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68E" w:rsidRDefault="00F6068E" w:rsidP="00F6068E">
      <w:pPr>
        <w:jc w:val="center"/>
        <w:rPr>
          <w:b/>
          <w:sz w:val="72"/>
        </w:rPr>
      </w:pPr>
      <w:smartTag w:uri="urn:schemas-microsoft-com:office:smarttags" w:element="place">
        <w:smartTag w:uri="urn:schemas:contacts" w:element="Sn">
          <w:r w:rsidRPr="00AE2CAB">
            <w:rPr>
              <w:b/>
              <w:sz w:val="72"/>
            </w:rPr>
            <w:t>SAINT</w:t>
          </w:r>
        </w:smartTag>
        <w:r w:rsidRPr="00AE2CAB">
          <w:rPr>
            <w:b/>
            <w:sz w:val="72"/>
          </w:rPr>
          <w:t xml:space="preserve"> </w:t>
        </w:r>
        <w:smartTag w:uri="urn:schemas:contacts" w:element="middlename">
          <w:r w:rsidRPr="00AE2CAB">
            <w:rPr>
              <w:b/>
              <w:sz w:val="72"/>
            </w:rPr>
            <w:t>BRUNO</w:t>
          </w:r>
        </w:smartTag>
        <w:r w:rsidRPr="00AE2CAB">
          <w:rPr>
            <w:b/>
            <w:sz w:val="72"/>
          </w:rPr>
          <w:t xml:space="preserve"> </w:t>
        </w:r>
        <w:smartTag w:uri="urn:schemas:contacts" w:element="Sn">
          <w:r w:rsidRPr="00AE2CAB">
            <w:rPr>
              <w:b/>
              <w:sz w:val="72"/>
            </w:rPr>
            <w:t>SCHOOL</w:t>
          </w:r>
        </w:smartTag>
      </w:smartTag>
    </w:p>
    <w:p w:rsidR="00F6068E" w:rsidRDefault="00F6068E" w:rsidP="00F6068E">
      <w:pPr>
        <w:jc w:val="center"/>
        <w:rPr>
          <w:b/>
          <w:sz w:val="48"/>
        </w:rPr>
      </w:pPr>
      <w:smartTag w:uri="urn:schemas-microsoft-com:office:smarttags" w:element="Street">
        <w:smartTag w:uri="urn:schemas-microsoft-com:office:smarttags" w:element="address">
          <w:r>
            <w:rPr>
              <w:b/>
              <w:sz w:val="48"/>
            </w:rPr>
            <w:t>A Good Place</w:t>
          </w:r>
        </w:smartTag>
      </w:smartTag>
      <w:r>
        <w:rPr>
          <w:b/>
          <w:sz w:val="48"/>
        </w:rPr>
        <w:t xml:space="preserve"> to Grow</w:t>
      </w:r>
    </w:p>
    <w:p w:rsidR="00F6068E" w:rsidRPr="00BF1F99" w:rsidRDefault="008149AB" w:rsidP="00F6068E">
      <w:pPr>
        <w:jc w:val="center"/>
        <w:rPr>
          <w:b/>
          <w:sz w:val="36"/>
          <w:szCs w:val="36"/>
        </w:rPr>
      </w:pPr>
      <w:r>
        <w:rPr>
          <w:b/>
          <w:sz w:val="36"/>
          <w:szCs w:val="36"/>
        </w:rPr>
        <w:t>9</w:t>
      </w:r>
      <w:r w:rsidR="00397AA1">
        <w:rPr>
          <w:b/>
          <w:sz w:val="36"/>
          <w:szCs w:val="36"/>
        </w:rPr>
        <w:t>1</w:t>
      </w:r>
      <w:r w:rsidR="00F6068E" w:rsidRPr="00BF1F99">
        <w:rPr>
          <w:b/>
          <w:sz w:val="36"/>
          <w:szCs w:val="36"/>
        </w:rPr>
        <w:t xml:space="preserve"> Years of Excellence</w:t>
      </w:r>
      <w:r w:rsidR="00C71264">
        <w:rPr>
          <w:b/>
          <w:sz w:val="36"/>
          <w:szCs w:val="36"/>
        </w:rPr>
        <w:t xml:space="preserve">   </w:t>
      </w:r>
    </w:p>
    <w:p w:rsidR="00F6068E" w:rsidRPr="00BF1F99" w:rsidRDefault="00C71264" w:rsidP="00F6068E">
      <w:pPr>
        <w:jc w:val="center"/>
        <w:rPr>
          <w:b/>
          <w:sz w:val="36"/>
          <w:szCs w:val="36"/>
        </w:rPr>
      </w:pPr>
      <w:r>
        <w:rPr>
          <w:b/>
          <w:sz w:val="36"/>
          <w:szCs w:val="36"/>
        </w:rPr>
        <w:t>1926-201</w:t>
      </w:r>
      <w:r w:rsidR="00397AA1">
        <w:rPr>
          <w:b/>
          <w:sz w:val="36"/>
          <w:szCs w:val="36"/>
        </w:rPr>
        <w:t>7</w:t>
      </w:r>
    </w:p>
    <w:p w:rsidR="00643A43" w:rsidRPr="00F6068E" w:rsidRDefault="00643A43" w:rsidP="00F6068E">
      <w:pPr>
        <w:jc w:val="center"/>
        <w:rPr>
          <w:b/>
          <w:sz w:val="40"/>
          <w:szCs w:val="40"/>
        </w:rPr>
      </w:pPr>
    </w:p>
    <w:p w:rsidR="003C2197" w:rsidRPr="00F6068E" w:rsidRDefault="00FD7DF6" w:rsidP="00F6068E">
      <w:pPr>
        <w:jc w:val="center"/>
        <w:rPr>
          <w:b/>
          <w:sz w:val="36"/>
          <w:szCs w:val="36"/>
        </w:rPr>
      </w:pPr>
      <w:r>
        <w:rPr>
          <w:b/>
          <w:sz w:val="36"/>
          <w:szCs w:val="36"/>
        </w:rPr>
        <w:t>Extended Day Care</w:t>
      </w:r>
      <w:r w:rsidR="003C2197" w:rsidRPr="00F6068E">
        <w:rPr>
          <w:b/>
          <w:sz w:val="36"/>
          <w:szCs w:val="36"/>
        </w:rPr>
        <w:t xml:space="preserve"> Program</w:t>
      </w:r>
    </w:p>
    <w:p w:rsidR="003C2197" w:rsidRPr="00F6068E" w:rsidRDefault="003C2197" w:rsidP="00F6068E">
      <w:pPr>
        <w:jc w:val="center"/>
        <w:rPr>
          <w:b/>
          <w:sz w:val="36"/>
          <w:szCs w:val="36"/>
        </w:rPr>
      </w:pPr>
      <w:r w:rsidRPr="00F6068E">
        <w:rPr>
          <w:b/>
          <w:sz w:val="36"/>
          <w:szCs w:val="36"/>
        </w:rPr>
        <w:t>Family Handbook</w:t>
      </w:r>
    </w:p>
    <w:p w:rsidR="003C2197" w:rsidRPr="00F6068E" w:rsidRDefault="003F453B" w:rsidP="00F6068E">
      <w:pPr>
        <w:pBdr>
          <w:bottom w:val="single" w:sz="4" w:space="1" w:color="auto"/>
        </w:pBdr>
        <w:jc w:val="center"/>
        <w:rPr>
          <w:b/>
          <w:sz w:val="36"/>
          <w:szCs w:val="36"/>
        </w:rPr>
      </w:pPr>
      <w:r>
        <w:rPr>
          <w:b/>
          <w:sz w:val="36"/>
          <w:szCs w:val="36"/>
        </w:rPr>
        <w:t>201</w:t>
      </w:r>
      <w:r w:rsidR="00397AA1">
        <w:rPr>
          <w:b/>
          <w:sz w:val="36"/>
          <w:szCs w:val="36"/>
        </w:rPr>
        <w:t>7</w:t>
      </w:r>
      <w:r w:rsidR="008149AB">
        <w:rPr>
          <w:b/>
          <w:sz w:val="36"/>
          <w:szCs w:val="36"/>
        </w:rPr>
        <w:t>/201</w:t>
      </w:r>
      <w:r w:rsidR="00397AA1">
        <w:rPr>
          <w:b/>
          <w:sz w:val="36"/>
          <w:szCs w:val="36"/>
        </w:rPr>
        <w:t>8</w:t>
      </w:r>
    </w:p>
    <w:p w:rsidR="003C2197" w:rsidRDefault="003C2197" w:rsidP="00F6068E">
      <w:pPr>
        <w:jc w:val="center"/>
        <w:rPr>
          <w:sz w:val="36"/>
          <w:szCs w:val="36"/>
        </w:rPr>
      </w:pPr>
    </w:p>
    <w:p w:rsidR="003C2197" w:rsidRDefault="003C2197" w:rsidP="00F6068E">
      <w:pPr>
        <w:jc w:val="center"/>
        <w:rPr>
          <w:sz w:val="36"/>
          <w:szCs w:val="36"/>
        </w:rPr>
      </w:pPr>
      <w:smartTag w:uri="urn:schemas-microsoft-com:office:smarttags" w:element="Street">
        <w:smartTag w:uri="urn:schemas-microsoft-com:office:smarttags" w:element="address">
          <w:r>
            <w:rPr>
              <w:sz w:val="36"/>
              <w:szCs w:val="36"/>
            </w:rPr>
            <w:t>4839 South Harding Avenue</w:t>
          </w:r>
        </w:smartTag>
      </w:smartTag>
    </w:p>
    <w:p w:rsidR="00C9232A" w:rsidRDefault="00C83EAD" w:rsidP="00F6068E">
      <w:pPr>
        <w:jc w:val="center"/>
        <w:rPr>
          <w:sz w:val="36"/>
          <w:szCs w:val="36"/>
        </w:rPr>
      </w:pPr>
      <w:r>
        <w:rPr>
          <w:sz w:val="36"/>
          <w:szCs w:val="36"/>
        </w:rPr>
        <w:t>Before and After School</w:t>
      </w:r>
      <w:r w:rsidR="00C9232A">
        <w:rPr>
          <w:sz w:val="36"/>
          <w:szCs w:val="36"/>
        </w:rPr>
        <w:t xml:space="preserve"> </w:t>
      </w:r>
      <w:r>
        <w:rPr>
          <w:sz w:val="36"/>
          <w:szCs w:val="36"/>
        </w:rPr>
        <w:t>Ph</w:t>
      </w:r>
      <w:r w:rsidR="00C9232A">
        <w:rPr>
          <w:sz w:val="36"/>
          <w:szCs w:val="36"/>
        </w:rPr>
        <w:t>one</w:t>
      </w:r>
    </w:p>
    <w:p w:rsidR="003C2197" w:rsidRDefault="003C2197" w:rsidP="003C2197">
      <w:pPr>
        <w:jc w:val="center"/>
        <w:rPr>
          <w:sz w:val="36"/>
          <w:szCs w:val="36"/>
        </w:rPr>
      </w:pPr>
      <w:r>
        <w:rPr>
          <w:sz w:val="36"/>
          <w:szCs w:val="36"/>
        </w:rPr>
        <w:t>(773) 847-4020</w:t>
      </w:r>
    </w:p>
    <w:p w:rsidR="003C2197" w:rsidRDefault="003C2197" w:rsidP="003C2197">
      <w:pPr>
        <w:jc w:val="center"/>
        <w:rPr>
          <w:sz w:val="36"/>
          <w:szCs w:val="36"/>
        </w:rPr>
      </w:pPr>
    </w:p>
    <w:p w:rsidR="003C2197" w:rsidRDefault="003C2197" w:rsidP="003C2197">
      <w:pPr>
        <w:jc w:val="center"/>
        <w:rPr>
          <w:sz w:val="36"/>
          <w:szCs w:val="36"/>
        </w:rPr>
      </w:pPr>
    </w:p>
    <w:p w:rsidR="003C2197" w:rsidRDefault="00232C6B" w:rsidP="003C2197">
      <w:pPr>
        <w:jc w:val="center"/>
        <w:rPr>
          <w:sz w:val="36"/>
          <w:szCs w:val="36"/>
        </w:rPr>
      </w:pPr>
      <w:r>
        <w:rPr>
          <w:noProof/>
          <w:sz w:val="36"/>
          <w:szCs w:val="36"/>
        </w:rPr>
        <w:drawing>
          <wp:inline distT="0" distB="0" distL="0" distR="0">
            <wp:extent cx="3344545" cy="2633345"/>
            <wp:effectExtent l="19050" t="0" r="8255" b="0"/>
            <wp:docPr id="1" name="Picture 1" descr="j0289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89970"/>
                    <pic:cNvPicPr>
                      <a:picLocks noChangeAspect="1" noChangeArrowheads="1"/>
                    </pic:cNvPicPr>
                  </pic:nvPicPr>
                  <pic:blipFill>
                    <a:blip r:embed="rId7" cstate="print"/>
                    <a:srcRect/>
                    <a:stretch>
                      <a:fillRect/>
                    </a:stretch>
                  </pic:blipFill>
                  <pic:spPr bwMode="auto">
                    <a:xfrm>
                      <a:off x="0" y="0"/>
                      <a:ext cx="3344545" cy="2633345"/>
                    </a:xfrm>
                    <a:prstGeom prst="rect">
                      <a:avLst/>
                    </a:prstGeom>
                    <a:noFill/>
                    <a:ln w="9525">
                      <a:noFill/>
                      <a:miter lim="800000"/>
                      <a:headEnd/>
                      <a:tailEnd/>
                    </a:ln>
                  </pic:spPr>
                </pic:pic>
              </a:graphicData>
            </a:graphic>
          </wp:inline>
        </w:drawing>
      </w:r>
    </w:p>
    <w:p w:rsidR="00500590" w:rsidRPr="00706410" w:rsidRDefault="00500590" w:rsidP="003C2197">
      <w:pPr>
        <w:jc w:val="center"/>
        <w:rPr>
          <w:sz w:val="36"/>
          <w:szCs w:val="36"/>
        </w:rPr>
      </w:pPr>
    </w:p>
    <w:p w:rsidR="003C2197" w:rsidRPr="003C2197" w:rsidRDefault="00F6068E" w:rsidP="004D1F57">
      <w:pPr>
        <w:ind w:left="720" w:hanging="720"/>
        <w:jc w:val="center"/>
        <w:rPr>
          <w:sz w:val="28"/>
          <w:szCs w:val="28"/>
        </w:rPr>
      </w:pPr>
      <w:r>
        <w:rPr>
          <w:sz w:val="28"/>
          <w:szCs w:val="28"/>
        </w:rPr>
        <w:t xml:space="preserve">Registration in the </w:t>
      </w:r>
      <w:r w:rsidR="001F78FE">
        <w:rPr>
          <w:sz w:val="28"/>
          <w:szCs w:val="28"/>
        </w:rPr>
        <w:t>Morning care</w:t>
      </w:r>
      <w:r>
        <w:rPr>
          <w:sz w:val="28"/>
          <w:szCs w:val="28"/>
        </w:rPr>
        <w:t xml:space="preserve"> and after school program is restricted to students enrolled in </w:t>
      </w:r>
      <w:smartTag w:uri="urn:schemas-microsoft-com:office:smarttags" w:element="place">
        <w:smartTag w:uri="urn:schemas:contacts" w:element="Sn">
          <w:r>
            <w:rPr>
              <w:sz w:val="28"/>
              <w:szCs w:val="28"/>
            </w:rPr>
            <w:t>St.</w:t>
          </w:r>
        </w:smartTag>
        <w:r>
          <w:rPr>
            <w:sz w:val="28"/>
            <w:szCs w:val="28"/>
          </w:rPr>
          <w:t xml:space="preserve"> </w:t>
        </w:r>
        <w:smartTag w:uri="urn:schemas:contacts" w:element="middlename">
          <w:r>
            <w:rPr>
              <w:sz w:val="28"/>
              <w:szCs w:val="28"/>
            </w:rPr>
            <w:t>Bruno</w:t>
          </w:r>
        </w:smartTag>
        <w:r>
          <w:rPr>
            <w:sz w:val="28"/>
            <w:szCs w:val="28"/>
          </w:rPr>
          <w:t xml:space="preserve"> </w:t>
        </w:r>
        <w:smartTag w:uri="urn:schemas:contacts" w:element="Sn">
          <w:r>
            <w:rPr>
              <w:sz w:val="28"/>
              <w:szCs w:val="28"/>
            </w:rPr>
            <w:t>School</w:t>
          </w:r>
        </w:smartTag>
      </w:smartTag>
      <w:r w:rsidR="003C2197">
        <w:rPr>
          <w:sz w:val="28"/>
          <w:szCs w:val="28"/>
        </w:rPr>
        <w:t>.</w:t>
      </w:r>
      <w:r>
        <w:rPr>
          <w:sz w:val="28"/>
          <w:szCs w:val="28"/>
        </w:rPr>
        <w:t xml:space="preserve"> The forms must be filled out. These forms are required for all children whose parents use the programs.</w:t>
      </w:r>
    </w:p>
    <w:p w:rsidR="003F7C84" w:rsidRDefault="00B71683" w:rsidP="004D1F57">
      <w:pPr>
        <w:pBdr>
          <w:top w:val="single" w:sz="4" w:space="1" w:color="auto"/>
          <w:left w:val="single" w:sz="4" w:space="4" w:color="auto"/>
          <w:bottom w:val="single" w:sz="4" w:space="1" w:color="auto"/>
          <w:right w:val="single" w:sz="4" w:space="4" w:color="auto"/>
        </w:pBdr>
        <w:jc w:val="center"/>
        <w:rPr>
          <w:b/>
          <w:sz w:val="28"/>
          <w:szCs w:val="28"/>
        </w:rPr>
      </w:pPr>
      <w:r>
        <w:rPr>
          <w:sz w:val="36"/>
          <w:szCs w:val="36"/>
        </w:rPr>
        <w:br w:type="page"/>
      </w:r>
      <w:smartTag w:uri="urn:schemas-microsoft-com:office:smarttags" w:element="PlaceType">
        <w:smartTag w:uri="urn:schemas:contacts" w:element="Sn">
          <w:r w:rsidR="003F7C84">
            <w:rPr>
              <w:b/>
              <w:sz w:val="28"/>
              <w:szCs w:val="28"/>
            </w:rPr>
            <w:lastRenderedPageBreak/>
            <w:t>ST.</w:t>
          </w:r>
        </w:smartTag>
      </w:smartTag>
      <w:r w:rsidR="003F7C84">
        <w:rPr>
          <w:b/>
          <w:sz w:val="28"/>
          <w:szCs w:val="28"/>
        </w:rPr>
        <w:t xml:space="preserve"> BRUNO SCHOOL</w:t>
      </w:r>
      <w:r w:rsidR="00FD7DF6">
        <w:rPr>
          <w:b/>
          <w:sz w:val="28"/>
          <w:szCs w:val="28"/>
        </w:rPr>
        <w:t xml:space="preserve"> EXTENDED DAY PROGRAM</w:t>
      </w:r>
    </w:p>
    <w:p w:rsidR="003F7C84" w:rsidRDefault="003F7C84" w:rsidP="003F7C84">
      <w:pPr>
        <w:pBdr>
          <w:top w:val="single" w:sz="4" w:space="1" w:color="auto"/>
          <w:left w:val="single" w:sz="4" w:space="4" w:color="auto"/>
          <w:bottom w:val="single" w:sz="4" w:space="1" w:color="auto"/>
          <w:right w:val="single" w:sz="4" w:space="4" w:color="auto"/>
        </w:pBdr>
        <w:jc w:val="center"/>
        <w:rPr>
          <w:b/>
          <w:sz w:val="28"/>
          <w:szCs w:val="28"/>
        </w:rPr>
      </w:pPr>
      <w:smartTag w:uri="urn:schemas-microsoft-com:office:smarttags" w:element="Street">
        <w:smartTag w:uri="urn:schemas-microsoft-com:office:smarttags" w:element="address">
          <w:r>
            <w:rPr>
              <w:b/>
              <w:sz w:val="28"/>
              <w:szCs w:val="28"/>
            </w:rPr>
            <w:t>4839 S. Harding Ave.</w:t>
          </w:r>
        </w:smartTag>
      </w:smartTag>
    </w:p>
    <w:p w:rsidR="003C2197" w:rsidRDefault="003F7C84" w:rsidP="003F7C84">
      <w:pPr>
        <w:pBdr>
          <w:top w:val="single" w:sz="4" w:space="1" w:color="auto"/>
          <w:left w:val="single" w:sz="4" w:space="4" w:color="auto"/>
          <w:bottom w:val="single" w:sz="4" w:space="1" w:color="auto"/>
          <w:right w:val="single" w:sz="4" w:space="4" w:color="auto"/>
        </w:pBdr>
        <w:jc w:val="center"/>
        <w:rPr>
          <w:sz w:val="36"/>
          <w:szCs w:val="36"/>
        </w:rPr>
      </w:pPr>
      <w:r>
        <w:rPr>
          <w:b/>
          <w:sz w:val="28"/>
          <w:szCs w:val="28"/>
        </w:rPr>
        <w:t>(773) 847-4020</w:t>
      </w:r>
      <w:r>
        <w:rPr>
          <w:sz w:val="36"/>
          <w:szCs w:val="36"/>
        </w:rPr>
        <w:t xml:space="preserve"> </w:t>
      </w:r>
    </w:p>
    <w:p w:rsidR="003C2197" w:rsidRDefault="003C2197" w:rsidP="003F7C84">
      <w:pPr>
        <w:pBdr>
          <w:top w:val="single" w:sz="4" w:space="1" w:color="auto"/>
          <w:left w:val="single" w:sz="4" w:space="4" w:color="auto"/>
          <w:bottom w:val="single" w:sz="4" w:space="1" w:color="auto"/>
          <w:right w:val="single" w:sz="4" w:space="4" w:color="auto"/>
        </w:pBdr>
        <w:jc w:val="center"/>
        <w:rPr>
          <w:sz w:val="36"/>
          <w:szCs w:val="36"/>
        </w:rPr>
      </w:pPr>
    </w:p>
    <w:p w:rsidR="003F7C84" w:rsidRDefault="003F7C84" w:rsidP="003F7C84">
      <w:pPr>
        <w:jc w:val="center"/>
        <w:rPr>
          <w:sz w:val="28"/>
          <w:szCs w:val="28"/>
        </w:rPr>
      </w:pPr>
    </w:p>
    <w:p w:rsidR="003F7C84" w:rsidRDefault="003F7C84" w:rsidP="003F7C84">
      <w:pPr>
        <w:pBdr>
          <w:bottom w:val="single" w:sz="4" w:space="1" w:color="auto"/>
        </w:pBdr>
        <w:jc w:val="center"/>
        <w:rPr>
          <w:b/>
          <w:sz w:val="28"/>
          <w:szCs w:val="28"/>
        </w:rPr>
      </w:pPr>
      <w:r w:rsidRPr="003F7C84">
        <w:rPr>
          <w:b/>
          <w:sz w:val="28"/>
          <w:szCs w:val="28"/>
        </w:rPr>
        <w:t>PROGRAM GOALS</w:t>
      </w:r>
    </w:p>
    <w:p w:rsidR="003F7C84" w:rsidRDefault="003F7C84" w:rsidP="003F7C84">
      <w:pPr>
        <w:ind w:left="424"/>
        <w:jc w:val="both"/>
        <w:rPr>
          <w:b/>
          <w:sz w:val="28"/>
          <w:szCs w:val="28"/>
        </w:rPr>
      </w:pPr>
    </w:p>
    <w:p w:rsidR="003F7C84" w:rsidRDefault="00C87887" w:rsidP="00C87887">
      <w:pPr>
        <w:numPr>
          <w:ilvl w:val="0"/>
          <w:numId w:val="2"/>
        </w:numPr>
        <w:rPr>
          <w:b/>
        </w:rPr>
      </w:pPr>
      <w:r>
        <w:rPr>
          <w:b/>
        </w:rPr>
        <w:t>To provide assistance to working families</w:t>
      </w:r>
    </w:p>
    <w:p w:rsidR="00C87887" w:rsidRDefault="00C87887" w:rsidP="00C87887">
      <w:pPr>
        <w:numPr>
          <w:ilvl w:val="0"/>
          <w:numId w:val="2"/>
        </w:numPr>
        <w:rPr>
          <w:b/>
        </w:rPr>
      </w:pPr>
      <w:r>
        <w:rPr>
          <w:b/>
        </w:rPr>
        <w:t>To provide affordable and safe after school care under the supervision of competent, caring adults in a Catholic environment</w:t>
      </w:r>
    </w:p>
    <w:p w:rsidR="00C87887" w:rsidRDefault="00C87887" w:rsidP="00C87887">
      <w:pPr>
        <w:numPr>
          <w:ilvl w:val="0"/>
          <w:numId w:val="2"/>
        </w:numPr>
        <w:rPr>
          <w:b/>
        </w:rPr>
      </w:pPr>
      <w:r>
        <w:rPr>
          <w:b/>
        </w:rPr>
        <w:t>To help each child develop a spirit of cooperation and good sportsmanship, as well as independence and self-motivation</w:t>
      </w:r>
    </w:p>
    <w:p w:rsidR="00C87887" w:rsidRDefault="00C87887" w:rsidP="00C87887">
      <w:pPr>
        <w:rPr>
          <w:b/>
        </w:rPr>
      </w:pPr>
    </w:p>
    <w:p w:rsidR="00C87887" w:rsidRPr="00C87887" w:rsidRDefault="00C87887" w:rsidP="00C87887">
      <w:pPr>
        <w:pBdr>
          <w:bottom w:val="single" w:sz="4" w:space="1" w:color="auto"/>
        </w:pBdr>
        <w:jc w:val="center"/>
        <w:rPr>
          <w:b/>
          <w:sz w:val="28"/>
          <w:szCs w:val="28"/>
        </w:rPr>
      </w:pPr>
      <w:r w:rsidRPr="00C87887">
        <w:rPr>
          <w:b/>
          <w:sz w:val="28"/>
          <w:szCs w:val="28"/>
        </w:rPr>
        <w:t>GENERAL INFORMATION</w:t>
      </w:r>
    </w:p>
    <w:p w:rsidR="00C87887" w:rsidRDefault="00C87887" w:rsidP="00C87887">
      <w:pPr>
        <w:jc w:val="center"/>
        <w:rPr>
          <w:b/>
        </w:rPr>
      </w:pPr>
    </w:p>
    <w:p w:rsidR="00C87887" w:rsidRPr="00C87887" w:rsidRDefault="00C87887" w:rsidP="00C87887">
      <w:pPr>
        <w:rPr>
          <w:b/>
          <w:u w:val="single"/>
        </w:rPr>
      </w:pPr>
      <w:r w:rsidRPr="00C87887">
        <w:rPr>
          <w:b/>
          <w:u w:val="single"/>
        </w:rPr>
        <w:t>FEES</w:t>
      </w:r>
    </w:p>
    <w:p w:rsidR="00C87887" w:rsidRDefault="00C87887" w:rsidP="00C87887"/>
    <w:p w:rsidR="00706410" w:rsidRDefault="00706410" w:rsidP="00C87887">
      <w:r>
        <w:t>1 Child      $4</w:t>
      </w:r>
      <w:r w:rsidR="008149AB">
        <w:t>.50</w:t>
      </w:r>
      <w:r>
        <w:t xml:space="preserve"> per Hour</w:t>
      </w:r>
    </w:p>
    <w:p w:rsidR="00706410" w:rsidRDefault="008149AB" w:rsidP="00C87887">
      <w:r>
        <w:t>2 Children $7.25</w:t>
      </w:r>
      <w:r w:rsidR="00706410">
        <w:t xml:space="preserve"> per hour</w:t>
      </w:r>
    </w:p>
    <w:p w:rsidR="00706410" w:rsidRDefault="008149AB" w:rsidP="00C87887">
      <w:r>
        <w:t>3 Children $10</w:t>
      </w:r>
      <w:r w:rsidR="00706410">
        <w:t xml:space="preserve"> per Hour</w:t>
      </w:r>
    </w:p>
    <w:p w:rsidR="00706410" w:rsidRDefault="00706410" w:rsidP="00C87887"/>
    <w:p w:rsidR="00C87887" w:rsidRDefault="00C87887" w:rsidP="00C87887">
      <w:r>
        <w:t>Fees are the sole support of the program --- it is not subsidized by the school or parish.   Without support from fees, the program cannot exist.</w:t>
      </w:r>
    </w:p>
    <w:p w:rsidR="00C87887" w:rsidRDefault="00C87887" w:rsidP="00C87887"/>
    <w:p w:rsidR="00C87887" w:rsidRDefault="00C87887" w:rsidP="00C87887">
      <w:r>
        <w:t>HOURS</w:t>
      </w:r>
    </w:p>
    <w:p w:rsidR="00B97339" w:rsidRDefault="00B97339" w:rsidP="00B97339"/>
    <w:p w:rsidR="00B97339" w:rsidRDefault="00232C6B" w:rsidP="00B97339">
      <w:r>
        <w:t>The before school program 6:45</w:t>
      </w:r>
      <w:r w:rsidR="00D247AA">
        <w:t xml:space="preserve"> </w:t>
      </w:r>
      <w:r>
        <w:t>am</w:t>
      </w:r>
      <w:r w:rsidR="00D247AA">
        <w:t xml:space="preserve"> </w:t>
      </w:r>
      <w:r w:rsidR="00B97339">
        <w:t>until 7:</w:t>
      </w:r>
      <w:r>
        <w:t>45</w:t>
      </w:r>
      <w:r w:rsidR="00B97339">
        <w:t xml:space="preserve"> AM (7:30 -7:</w:t>
      </w:r>
      <w:r>
        <w:t>45</w:t>
      </w:r>
      <w:r w:rsidR="00B97339">
        <w:t xml:space="preserve"> is billed as a ½ hour)</w:t>
      </w:r>
    </w:p>
    <w:p w:rsidR="00B97339" w:rsidRDefault="00B97339" w:rsidP="00B97339"/>
    <w:p w:rsidR="00706410" w:rsidRDefault="00C87887" w:rsidP="00C87887">
      <w:r>
        <w:t>The Extended Day Program will run from dismissal</w:t>
      </w:r>
      <w:r w:rsidR="00F01BFA">
        <w:t xml:space="preserve"> (2:45 p.m. until 6:00 p.m.)</w:t>
      </w:r>
      <w:r>
        <w:t xml:space="preserve">. on days when school is in session.  </w:t>
      </w:r>
      <w:r w:rsidR="00F01BFA">
        <w:t>After School care will</w:t>
      </w:r>
      <w:r w:rsidR="00D712B6">
        <w:t xml:space="preserve"> be offered on most early dismissal days.</w:t>
      </w:r>
    </w:p>
    <w:p w:rsidR="00706410" w:rsidRDefault="00706410" w:rsidP="00C87887"/>
    <w:p w:rsidR="00C87887" w:rsidRPr="001B576F" w:rsidRDefault="00C87887" w:rsidP="00C87887">
      <w:pPr>
        <w:rPr>
          <w:b/>
          <w:u w:val="single"/>
        </w:rPr>
      </w:pPr>
      <w:r w:rsidRPr="001B576F">
        <w:rPr>
          <w:b/>
          <w:u w:val="single"/>
        </w:rPr>
        <w:t>FACILITY</w:t>
      </w:r>
    </w:p>
    <w:p w:rsidR="00C87887" w:rsidRDefault="00C87887" w:rsidP="00C87887"/>
    <w:p w:rsidR="00C87887" w:rsidRDefault="001F78FE" w:rsidP="00C87887">
      <w:r>
        <w:t xml:space="preserve">The Morning care and After school care </w:t>
      </w:r>
      <w:r w:rsidR="006442EB">
        <w:t>are</w:t>
      </w:r>
      <w:r w:rsidR="00F01BFA">
        <w:t xml:space="preserve"> held in the</w:t>
      </w:r>
      <w:r w:rsidR="006442EB">
        <w:t xml:space="preserve"> </w:t>
      </w:r>
      <w:r w:rsidR="00C87887">
        <w:t>St. Joseph Room</w:t>
      </w:r>
      <w:r w:rsidR="004D1F57">
        <w:t xml:space="preserve"> unless otherwise indicated</w:t>
      </w:r>
      <w:r w:rsidR="00976A5E">
        <w:t>.</w:t>
      </w:r>
      <w:r w:rsidR="004D1F57">
        <w:t xml:space="preserve"> </w:t>
      </w:r>
    </w:p>
    <w:p w:rsidR="00C87887" w:rsidRDefault="00C87887" w:rsidP="00C87887"/>
    <w:p w:rsidR="00C87887" w:rsidRPr="001B576F" w:rsidRDefault="001B576F" w:rsidP="00C87887">
      <w:pPr>
        <w:rPr>
          <w:b/>
          <w:u w:val="single"/>
        </w:rPr>
      </w:pPr>
      <w:r>
        <w:br w:type="page"/>
      </w:r>
      <w:r w:rsidR="00C87887" w:rsidRPr="001B576F">
        <w:rPr>
          <w:b/>
          <w:u w:val="single"/>
        </w:rPr>
        <w:lastRenderedPageBreak/>
        <w:t>PROGRAM/PROCEDURE</w:t>
      </w:r>
    </w:p>
    <w:p w:rsidR="00C87887" w:rsidRDefault="00C87887" w:rsidP="00C87887"/>
    <w:p w:rsidR="00C87887" w:rsidRDefault="00C87887" w:rsidP="00C87887">
      <w:pPr>
        <w:numPr>
          <w:ilvl w:val="0"/>
          <w:numId w:val="3"/>
        </w:numPr>
      </w:pPr>
      <w:r>
        <w:t>When the dismissal bell rings children will go directly to the St. Joseph Room with all their belongings.  If a child does not start participation in the progr</w:t>
      </w:r>
      <w:r w:rsidR="00397AA1">
        <w:t>am at 2:5</w:t>
      </w:r>
      <w:r w:rsidR="00242260">
        <w:t>5</w:t>
      </w:r>
      <w:r>
        <w:t>, due to attendance in another activity (e.g. Girl Scouts, athletics), it is the responsibility of the parent/guardian to provide for the child’s transport from the activity to the Extended Day Care Program.  Extended Day Care personnel will not be responsible for students who are not in their care, until such students are delivered to their care by an adult sponsoring the activity in which they are participating.</w:t>
      </w:r>
      <w:r w:rsidR="00184C30">
        <w:t xml:space="preserve">  Billing for these students may</w:t>
      </w:r>
      <w:r>
        <w:t xml:space="preserve"> not be disputed by parents (i.e. parents may </w:t>
      </w:r>
      <w:r w:rsidR="005653F0">
        <w:t>not change the amount of time t</w:t>
      </w:r>
      <w:r>
        <w:t>hey are billed because their children report a different start time other tha</w:t>
      </w:r>
      <w:r w:rsidR="001B576F">
        <w:t>n what is indicated o</w:t>
      </w:r>
      <w:r w:rsidR="00D712B6">
        <w:t>n</w:t>
      </w:r>
      <w:r w:rsidR="001B576F">
        <w:t xml:space="preserve"> the bill).</w:t>
      </w:r>
    </w:p>
    <w:p w:rsidR="001B576F" w:rsidRDefault="001B576F" w:rsidP="00C87887">
      <w:pPr>
        <w:numPr>
          <w:ilvl w:val="0"/>
          <w:numId w:val="3"/>
        </w:numPr>
      </w:pPr>
      <w:r>
        <w:t>The program</w:t>
      </w:r>
      <w:r w:rsidR="00D712B6">
        <w:t xml:space="preserve"> is structured to allow play</w:t>
      </w:r>
      <w:r>
        <w:t xml:space="preserve"> and snack time.  It is recommended that preschoolers through third graders leave a change of clothing with the coordinator.  Older students may bring a change of clothes for their extended school stay if they wish.</w:t>
      </w:r>
    </w:p>
    <w:p w:rsidR="001B576F" w:rsidRDefault="001B576F" w:rsidP="001B576F"/>
    <w:p w:rsidR="001B576F" w:rsidRDefault="001B576F" w:rsidP="001B576F">
      <w:r>
        <w:t>There is</w:t>
      </w:r>
      <w:r w:rsidR="00D712B6">
        <w:t xml:space="preserve"> an</w:t>
      </w:r>
      <w:r>
        <w:t xml:space="preserve"> ample supply of games, puzzles, books and toys to occupy children.  Students will be able to enjoy themselves and have the company of other children in a comfortable, safe surrounding with adult supervision.  Students are not to bring valuable personal items (e.g. money, jewelry, collector’s cards, audio equipment, hand-held games).  Extended Day Care personnel w</w:t>
      </w:r>
      <w:r w:rsidR="008149AB">
        <w:t xml:space="preserve">ill not be responsible for lost, </w:t>
      </w:r>
      <w:r>
        <w:t xml:space="preserve">stolen </w:t>
      </w:r>
      <w:r w:rsidR="008149AB">
        <w:t xml:space="preserve">or damaged </w:t>
      </w:r>
      <w:r>
        <w:t>articles and may confiscate such items as they disrupt the environment.  Weather permitting, students will be allowed supervised time outside.</w:t>
      </w:r>
    </w:p>
    <w:p w:rsidR="001B576F" w:rsidRDefault="001B576F" w:rsidP="001B576F"/>
    <w:p w:rsidR="001B576F" w:rsidRDefault="00B97D7A" w:rsidP="00B97D7A">
      <w:pPr>
        <w:pBdr>
          <w:bottom w:val="single" w:sz="4" w:space="1" w:color="auto"/>
        </w:pBdr>
        <w:jc w:val="center"/>
        <w:rPr>
          <w:b/>
          <w:sz w:val="28"/>
          <w:szCs w:val="28"/>
        </w:rPr>
      </w:pPr>
      <w:r>
        <w:rPr>
          <w:b/>
          <w:sz w:val="28"/>
          <w:szCs w:val="28"/>
        </w:rPr>
        <w:t>SPECIAL PROCEUDRES AND PROVISIONS</w:t>
      </w:r>
    </w:p>
    <w:p w:rsidR="00B97D7A" w:rsidRDefault="00B97D7A" w:rsidP="00B97D7A">
      <w:pPr>
        <w:jc w:val="center"/>
        <w:rPr>
          <w:b/>
          <w:sz w:val="28"/>
          <w:szCs w:val="28"/>
        </w:rPr>
      </w:pPr>
    </w:p>
    <w:p w:rsidR="00B97D7A" w:rsidRPr="007155E3" w:rsidRDefault="00B97D7A" w:rsidP="00B97D7A">
      <w:pPr>
        <w:rPr>
          <w:b/>
          <w:caps/>
          <w:u w:val="single"/>
        </w:rPr>
      </w:pPr>
      <w:r w:rsidRPr="007155E3">
        <w:rPr>
          <w:b/>
          <w:caps/>
          <w:u w:val="single"/>
        </w:rPr>
        <w:t>Illness or Accident</w:t>
      </w:r>
    </w:p>
    <w:p w:rsidR="00B97D7A" w:rsidRDefault="00B97D7A" w:rsidP="00B97D7A"/>
    <w:p w:rsidR="00B97D7A" w:rsidRDefault="00B97D7A" w:rsidP="00B97D7A">
      <w:pPr>
        <w:numPr>
          <w:ilvl w:val="0"/>
          <w:numId w:val="4"/>
        </w:numPr>
      </w:pPr>
      <w:r>
        <w:t>First aide will be administered for minor causes.  Medication will not be administered by any staff member, to any child, at any time</w:t>
      </w:r>
    </w:p>
    <w:p w:rsidR="00B97D7A" w:rsidRDefault="00B97D7A" w:rsidP="00B97D7A">
      <w:pPr>
        <w:numPr>
          <w:ilvl w:val="0"/>
          <w:numId w:val="4"/>
        </w:numPr>
      </w:pPr>
      <w:r>
        <w:t>In serious accident cases, the parents will be notified and instructions of parents will be followed.  In immediate emergencies 911 will be called</w:t>
      </w:r>
    </w:p>
    <w:p w:rsidR="00B97D7A" w:rsidRDefault="00B97D7A" w:rsidP="00B97D7A">
      <w:pPr>
        <w:numPr>
          <w:ilvl w:val="0"/>
          <w:numId w:val="4"/>
        </w:numPr>
      </w:pPr>
      <w:r>
        <w:t>Parents will be expected to make provisions for taking sick children home.  The Extended Day Program does not have facilities to care for sick children</w:t>
      </w:r>
    </w:p>
    <w:p w:rsidR="00B97D7A" w:rsidRDefault="00B97D7A" w:rsidP="00B97D7A">
      <w:pPr>
        <w:numPr>
          <w:ilvl w:val="0"/>
          <w:numId w:val="4"/>
        </w:numPr>
      </w:pPr>
      <w:r>
        <w:t>Complete information for those authorized to pick up sick children are to be listed on the Student Emergency Information form, found in the Appendix</w:t>
      </w:r>
    </w:p>
    <w:p w:rsidR="00B97D7A" w:rsidRDefault="00B97D7A" w:rsidP="00B97D7A"/>
    <w:p w:rsidR="00B97D7A" w:rsidRPr="007155E3" w:rsidRDefault="00B97D7A" w:rsidP="00B97D7A">
      <w:pPr>
        <w:rPr>
          <w:b/>
          <w:caps/>
          <w:u w:val="single"/>
        </w:rPr>
      </w:pPr>
      <w:r w:rsidRPr="007155E3">
        <w:rPr>
          <w:b/>
          <w:caps/>
          <w:u w:val="single"/>
        </w:rPr>
        <w:t>Expectations for child’s behavior</w:t>
      </w:r>
    </w:p>
    <w:p w:rsidR="00B97D7A" w:rsidRDefault="00B97D7A" w:rsidP="00B97D7A"/>
    <w:p w:rsidR="00B97D7A" w:rsidRDefault="00B97D7A" w:rsidP="00B97D7A">
      <w:r>
        <w:t>As members of a Catholic and caring community, children are expected to respect the staff, each other, and the materials and environment provided.  They must NEVER leave the premises without explicit permission of the staff.  Such permission will be granted only by order of the parents and/or guardian.  If a child does not meet with the expectations</w:t>
      </w:r>
      <w:r w:rsidR="00907541">
        <w:t xml:space="preserve"> set in the Extended Day</w:t>
      </w:r>
      <w:r>
        <w:t>, they will not be permitted to participate in the program.</w:t>
      </w:r>
    </w:p>
    <w:p w:rsidR="008149AB" w:rsidRDefault="008149AB" w:rsidP="00B97D7A"/>
    <w:p w:rsidR="008149AB" w:rsidRPr="00976A5E" w:rsidRDefault="008149AB" w:rsidP="008149AB">
      <w:r>
        <w:t xml:space="preserve">As adopted by the rest of the </w:t>
      </w:r>
      <w:r w:rsidRPr="00976A5E">
        <w:t xml:space="preserve">school, the Extended Day Program will follow Positive Behavioral Interventions and Supports (PBIS) protocol. PBIS is a framework or approach to establishing the behavioral supports and social culture and needed for all students in a school to achieve social, </w:t>
      </w:r>
      <w:r w:rsidRPr="00976A5E">
        <w:lastRenderedPageBreak/>
        <w:t>emotional and academic success. The administration and teaching staff have come together to set expectations for the several different areas of the school building and will be using a universal and consistent approach to apply our expectations, with positive interventions and supports to reinforce what is expected.</w:t>
      </w:r>
    </w:p>
    <w:p w:rsidR="008149AB" w:rsidRDefault="008149AB" w:rsidP="008149AB">
      <w:pPr>
        <w:rPr>
          <w:highlight w:val="yellow"/>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2250"/>
        <w:gridCol w:w="2160"/>
        <w:gridCol w:w="1980"/>
        <w:gridCol w:w="1440"/>
      </w:tblGrid>
      <w:tr w:rsidR="008149AB" w:rsidRPr="00024125" w:rsidTr="00976A5E">
        <w:tc>
          <w:tcPr>
            <w:tcW w:w="1638" w:type="dxa"/>
            <w:tcBorders>
              <w:bottom w:val="nil"/>
            </w:tcBorders>
          </w:tcPr>
          <w:p w:rsidR="008149AB" w:rsidRPr="00A9536C" w:rsidRDefault="008149AB" w:rsidP="00B23C80">
            <w:pPr>
              <w:jc w:val="center"/>
              <w:rPr>
                <w:b/>
                <w:sz w:val="16"/>
                <w:szCs w:val="16"/>
              </w:rPr>
            </w:pPr>
          </w:p>
        </w:tc>
        <w:tc>
          <w:tcPr>
            <w:tcW w:w="6390" w:type="dxa"/>
            <w:gridSpan w:val="3"/>
            <w:tcBorders>
              <w:right w:val="nil"/>
            </w:tcBorders>
          </w:tcPr>
          <w:p w:rsidR="008149AB" w:rsidRPr="00024125" w:rsidRDefault="008149AB" w:rsidP="00B23C80">
            <w:pPr>
              <w:jc w:val="center"/>
              <w:rPr>
                <w:b/>
                <w:sz w:val="28"/>
                <w:szCs w:val="28"/>
              </w:rPr>
            </w:pPr>
            <w:r w:rsidRPr="00024125">
              <w:rPr>
                <w:b/>
                <w:sz w:val="28"/>
                <w:szCs w:val="28"/>
              </w:rPr>
              <w:t>Expectation</w:t>
            </w:r>
          </w:p>
        </w:tc>
        <w:tc>
          <w:tcPr>
            <w:tcW w:w="1440" w:type="dxa"/>
            <w:tcBorders>
              <w:left w:val="nil"/>
              <w:right w:val="single" w:sz="4" w:space="0" w:color="auto"/>
            </w:tcBorders>
          </w:tcPr>
          <w:p w:rsidR="008149AB" w:rsidRPr="00024125" w:rsidRDefault="008149AB" w:rsidP="00B23C80">
            <w:pPr>
              <w:jc w:val="center"/>
              <w:rPr>
                <w:b/>
                <w:sz w:val="28"/>
                <w:szCs w:val="28"/>
              </w:rPr>
            </w:pPr>
          </w:p>
        </w:tc>
      </w:tr>
      <w:tr w:rsidR="008149AB" w:rsidTr="00976A5E">
        <w:tc>
          <w:tcPr>
            <w:tcW w:w="1638" w:type="dxa"/>
            <w:tcBorders>
              <w:top w:val="nil"/>
            </w:tcBorders>
          </w:tcPr>
          <w:p w:rsidR="008149AB" w:rsidRPr="00A9536C" w:rsidRDefault="008149AB" w:rsidP="00B23C80">
            <w:pPr>
              <w:jc w:val="center"/>
              <w:rPr>
                <w:b/>
                <w:sz w:val="16"/>
                <w:szCs w:val="16"/>
              </w:rPr>
            </w:pPr>
          </w:p>
        </w:tc>
        <w:tc>
          <w:tcPr>
            <w:tcW w:w="2250" w:type="dxa"/>
          </w:tcPr>
          <w:p w:rsidR="008149AB" w:rsidRPr="00024125" w:rsidRDefault="008149AB" w:rsidP="00B23C80">
            <w:pPr>
              <w:jc w:val="center"/>
              <w:rPr>
                <w:b/>
                <w:sz w:val="28"/>
                <w:szCs w:val="28"/>
              </w:rPr>
            </w:pPr>
            <w:r>
              <w:rPr>
                <w:b/>
                <w:sz w:val="28"/>
                <w:szCs w:val="28"/>
              </w:rPr>
              <w:t>Respectful</w:t>
            </w:r>
          </w:p>
        </w:tc>
        <w:tc>
          <w:tcPr>
            <w:tcW w:w="2160" w:type="dxa"/>
          </w:tcPr>
          <w:p w:rsidR="008149AB" w:rsidRPr="00024125" w:rsidRDefault="008149AB" w:rsidP="00B23C80">
            <w:pPr>
              <w:jc w:val="center"/>
              <w:rPr>
                <w:b/>
                <w:sz w:val="28"/>
                <w:szCs w:val="28"/>
              </w:rPr>
            </w:pPr>
            <w:r>
              <w:rPr>
                <w:b/>
                <w:sz w:val="28"/>
                <w:szCs w:val="28"/>
              </w:rPr>
              <w:t>Responsible</w:t>
            </w:r>
          </w:p>
        </w:tc>
        <w:tc>
          <w:tcPr>
            <w:tcW w:w="1980" w:type="dxa"/>
          </w:tcPr>
          <w:p w:rsidR="008149AB" w:rsidRPr="00024125" w:rsidRDefault="008149AB" w:rsidP="00B23C80">
            <w:pPr>
              <w:jc w:val="center"/>
              <w:rPr>
                <w:b/>
                <w:sz w:val="28"/>
                <w:szCs w:val="28"/>
              </w:rPr>
            </w:pPr>
            <w:r>
              <w:rPr>
                <w:b/>
                <w:sz w:val="28"/>
                <w:szCs w:val="28"/>
              </w:rPr>
              <w:t>Read</w:t>
            </w:r>
          </w:p>
        </w:tc>
        <w:tc>
          <w:tcPr>
            <w:tcW w:w="1440" w:type="dxa"/>
          </w:tcPr>
          <w:p w:rsidR="008149AB" w:rsidRDefault="008149AB" w:rsidP="00B23C80">
            <w:pPr>
              <w:jc w:val="center"/>
              <w:rPr>
                <w:b/>
                <w:sz w:val="28"/>
                <w:szCs w:val="28"/>
              </w:rPr>
            </w:pPr>
            <w:r>
              <w:rPr>
                <w:b/>
                <w:sz w:val="28"/>
                <w:szCs w:val="28"/>
              </w:rPr>
              <w:t>Voice Level</w:t>
            </w:r>
          </w:p>
        </w:tc>
      </w:tr>
      <w:tr w:rsidR="00976A5E" w:rsidTr="00976A5E">
        <w:tc>
          <w:tcPr>
            <w:tcW w:w="1638" w:type="dxa"/>
          </w:tcPr>
          <w:p w:rsidR="00976A5E" w:rsidRPr="00A9536C" w:rsidRDefault="00976A5E" w:rsidP="00B23C80">
            <w:pPr>
              <w:jc w:val="center"/>
              <w:rPr>
                <w:b/>
              </w:rPr>
            </w:pPr>
            <w:r>
              <w:rPr>
                <w:b/>
              </w:rPr>
              <w:t>EXTENDED DAY</w:t>
            </w:r>
          </w:p>
        </w:tc>
        <w:tc>
          <w:tcPr>
            <w:tcW w:w="2250" w:type="dxa"/>
            <w:shd w:val="clear" w:color="auto" w:fill="FFFFFF"/>
          </w:tcPr>
          <w:p w:rsidR="00976A5E" w:rsidRPr="00BB169A" w:rsidRDefault="00976A5E" w:rsidP="00976A5E">
            <w:pPr>
              <w:pStyle w:val="NormalWeb"/>
              <w:numPr>
                <w:ilvl w:val="0"/>
                <w:numId w:val="13"/>
              </w:numPr>
              <w:tabs>
                <w:tab w:val="clear" w:pos="720"/>
                <w:tab w:val="num" w:pos="72"/>
              </w:tabs>
              <w:spacing w:before="0" w:beforeAutospacing="0" w:after="0" w:afterAutospacing="0"/>
              <w:ind w:left="162" w:hanging="270"/>
              <w:textAlignment w:val="baseline"/>
              <w:rPr>
                <w:color w:val="000000"/>
                <w:sz w:val="22"/>
                <w:szCs w:val="22"/>
              </w:rPr>
            </w:pPr>
            <w:r w:rsidRPr="00BB169A">
              <w:rPr>
                <w:color w:val="000000"/>
                <w:sz w:val="22"/>
                <w:szCs w:val="22"/>
              </w:rPr>
              <w:t>Enter quietly</w:t>
            </w:r>
          </w:p>
          <w:p w:rsidR="00976A5E" w:rsidRPr="00BB169A" w:rsidRDefault="00976A5E" w:rsidP="00976A5E">
            <w:pPr>
              <w:pStyle w:val="NormalWeb"/>
              <w:numPr>
                <w:ilvl w:val="0"/>
                <w:numId w:val="13"/>
              </w:numPr>
              <w:tabs>
                <w:tab w:val="clear" w:pos="720"/>
                <w:tab w:val="num" w:pos="72"/>
              </w:tabs>
              <w:spacing w:before="0" w:beforeAutospacing="0" w:after="0" w:afterAutospacing="0"/>
              <w:ind w:left="162" w:hanging="270"/>
              <w:textAlignment w:val="baseline"/>
              <w:rPr>
                <w:color w:val="000000"/>
                <w:sz w:val="22"/>
                <w:szCs w:val="22"/>
              </w:rPr>
            </w:pPr>
            <w:r w:rsidRPr="00BB169A">
              <w:rPr>
                <w:color w:val="000000"/>
                <w:sz w:val="22"/>
                <w:szCs w:val="22"/>
              </w:rPr>
              <w:t>Wait patiently and quietly in a single file line at check-in table</w:t>
            </w:r>
          </w:p>
          <w:p w:rsidR="00976A5E" w:rsidRPr="00BB169A" w:rsidRDefault="00976A5E" w:rsidP="00976A5E">
            <w:pPr>
              <w:pStyle w:val="NormalWeb"/>
              <w:numPr>
                <w:ilvl w:val="0"/>
                <w:numId w:val="13"/>
              </w:numPr>
              <w:tabs>
                <w:tab w:val="clear" w:pos="720"/>
                <w:tab w:val="num" w:pos="72"/>
              </w:tabs>
              <w:spacing w:before="0" w:beforeAutospacing="0" w:after="0" w:afterAutospacing="0"/>
              <w:ind w:left="162" w:hanging="270"/>
              <w:textAlignment w:val="baseline"/>
              <w:rPr>
                <w:color w:val="000000"/>
                <w:sz w:val="22"/>
                <w:szCs w:val="22"/>
              </w:rPr>
            </w:pPr>
            <w:r w:rsidRPr="00BB169A">
              <w:rPr>
                <w:color w:val="000000"/>
                <w:sz w:val="22"/>
                <w:szCs w:val="22"/>
              </w:rPr>
              <w:t>Use good manners</w:t>
            </w:r>
          </w:p>
          <w:p w:rsidR="00976A5E" w:rsidRPr="00BB169A" w:rsidRDefault="00976A5E" w:rsidP="00976A5E">
            <w:pPr>
              <w:numPr>
                <w:ilvl w:val="0"/>
                <w:numId w:val="13"/>
              </w:numPr>
              <w:tabs>
                <w:tab w:val="clear" w:pos="720"/>
              </w:tabs>
              <w:ind w:left="72" w:hanging="180"/>
              <w:rPr>
                <w:sz w:val="22"/>
                <w:szCs w:val="22"/>
              </w:rPr>
            </w:pPr>
            <w:r w:rsidRPr="00BB169A">
              <w:rPr>
                <w:color w:val="000000"/>
                <w:sz w:val="22"/>
                <w:szCs w:val="22"/>
              </w:rPr>
              <w:t xml:space="preserve"> Respect others’ personal space and belongings</w:t>
            </w:r>
          </w:p>
        </w:tc>
        <w:tc>
          <w:tcPr>
            <w:tcW w:w="2160" w:type="dxa"/>
            <w:shd w:val="clear" w:color="auto" w:fill="FFFFFF"/>
          </w:tcPr>
          <w:p w:rsidR="00976A5E" w:rsidRPr="00BB169A" w:rsidRDefault="00976A5E" w:rsidP="00976A5E">
            <w:pPr>
              <w:pStyle w:val="NormalWeb"/>
              <w:numPr>
                <w:ilvl w:val="0"/>
                <w:numId w:val="14"/>
              </w:numPr>
              <w:tabs>
                <w:tab w:val="clear" w:pos="720"/>
                <w:tab w:val="num" w:pos="72"/>
              </w:tabs>
              <w:spacing w:before="0" w:beforeAutospacing="0" w:after="0" w:afterAutospacing="0"/>
              <w:ind w:left="162" w:hanging="270"/>
              <w:textAlignment w:val="baseline"/>
              <w:rPr>
                <w:color w:val="000000"/>
                <w:sz w:val="22"/>
                <w:szCs w:val="22"/>
              </w:rPr>
            </w:pPr>
            <w:r w:rsidRPr="00BB169A">
              <w:rPr>
                <w:color w:val="000000"/>
                <w:sz w:val="22"/>
                <w:szCs w:val="22"/>
              </w:rPr>
              <w:t>Sit at assigned tables</w:t>
            </w:r>
          </w:p>
          <w:p w:rsidR="00976A5E" w:rsidRPr="00BB169A" w:rsidRDefault="00976A5E" w:rsidP="00976A5E">
            <w:pPr>
              <w:pStyle w:val="NormalWeb"/>
              <w:numPr>
                <w:ilvl w:val="0"/>
                <w:numId w:val="14"/>
              </w:numPr>
              <w:tabs>
                <w:tab w:val="clear" w:pos="720"/>
                <w:tab w:val="num" w:pos="72"/>
              </w:tabs>
              <w:spacing w:before="0" w:beforeAutospacing="0" w:after="0" w:afterAutospacing="0"/>
              <w:ind w:left="162" w:hanging="270"/>
              <w:textAlignment w:val="baseline"/>
              <w:rPr>
                <w:color w:val="000000"/>
                <w:sz w:val="22"/>
                <w:szCs w:val="22"/>
              </w:rPr>
            </w:pPr>
            <w:r w:rsidRPr="00BB169A">
              <w:rPr>
                <w:color w:val="000000"/>
                <w:sz w:val="22"/>
                <w:szCs w:val="22"/>
              </w:rPr>
              <w:t>Be a problem solver</w:t>
            </w:r>
          </w:p>
          <w:p w:rsidR="00976A5E" w:rsidRPr="00BB169A" w:rsidRDefault="00976A5E" w:rsidP="00976A5E">
            <w:pPr>
              <w:pStyle w:val="NormalWeb"/>
              <w:numPr>
                <w:ilvl w:val="0"/>
                <w:numId w:val="14"/>
              </w:numPr>
              <w:tabs>
                <w:tab w:val="clear" w:pos="720"/>
                <w:tab w:val="num" w:pos="72"/>
              </w:tabs>
              <w:spacing w:before="0" w:beforeAutospacing="0" w:after="0" w:afterAutospacing="0"/>
              <w:ind w:left="162" w:hanging="270"/>
              <w:textAlignment w:val="baseline"/>
              <w:rPr>
                <w:color w:val="000000"/>
                <w:sz w:val="22"/>
                <w:szCs w:val="22"/>
              </w:rPr>
            </w:pPr>
            <w:r w:rsidRPr="00BB169A">
              <w:rPr>
                <w:color w:val="000000"/>
                <w:sz w:val="22"/>
                <w:szCs w:val="22"/>
              </w:rPr>
              <w:t>Raise hand to ask permission to leave your seat or use the bathroom</w:t>
            </w:r>
          </w:p>
          <w:p w:rsidR="00976A5E" w:rsidRPr="00BB169A" w:rsidRDefault="00976A5E" w:rsidP="00976A5E">
            <w:pPr>
              <w:numPr>
                <w:ilvl w:val="0"/>
                <w:numId w:val="14"/>
              </w:numPr>
              <w:tabs>
                <w:tab w:val="clear" w:pos="720"/>
                <w:tab w:val="num" w:pos="72"/>
              </w:tabs>
              <w:spacing w:before="100" w:beforeAutospacing="1" w:after="100" w:afterAutospacing="1"/>
              <w:ind w:left="162" w:hanging="270"/>
              <w:textAlignment w:val="baseline"/>
              <w:rPr>
                <w:color w:val="000000"/>
                <w:sz w:val="22"/>
                <w:szCs w:val="22"/>
              </w:rPr>
            </w:pPr>
            <w:r w:rsidRPr="00BB169A">
              <w:rPr>
                <w:color w:val="000000"/>
                <w:sz w:val="22"/>
                <w:szCs w:val="22"/>
              </w:rPr>
              <w:t>Walk at all times</w:t>
            </w:r>
          </w:p>
        </w:tc>
        <w:tc>
          <w:tcPr>
            <w:tcW w:w="1980" w:type="dxa"/>
            <w:shd w:val="clear" w:color="auto" w:fill="FFFFFF"/>
          </w:tcPr>
          <w:p w:rsidR="00976A5E" w:rsidRPr="00BB169A" w:rsidRDefault="00976A5E" w:rsidP="00976A5E">
            <w:pPr>
              <w:pStyle w:val="NormalWeb"/>
              <w:numPr>
                <w:ilvl w:val="0"/>
                <w:numId w:val="14"/>
              </w:numPr>
              <w:tabs>
                <w:tab w:val="clear" w:pos="720"/>
                <w:tab w:val="num" w:pos="72"/>
              </w:tabs>
              <w:spacing w:before="0" w:beforeAutospacing="0" w:after="0" w:afterAutospacing="0"/>
              <w:ind w:left="162" w:hanging="270"/>
              <w:textAlignment w:val="baseline"/>
              <w:rPr>
                <w:color w:val="000000"/>
                <w:sz w:val="22"/>
                <w:szCs w:val="22"/>
              </w:rPr>
            </w:pPr>
            <w:r w:rsidRPr="00BB169A">
              <w:rPr>
                <w:color w:val="000000"/>
                <w:sz w:val="22"/>
                <w:szCs w:val="22"/>
              </w:rPr>
              <w:t>Bring everything you need for Extended Day and for Home</w:t>
            </w:r>
          </w:p>
          <w:p w:rsidR="00976A5E" w:rsidRPr="00BB169A" w:rsidRDefault="00976A5E" w:rsidP="00976A5E">
            <w:pPr>
              <w:pStyle w:val="NormalWeb"/>
              <w:numPr>
                <w:ilvl w:val="0"/>
                <w:numId w:val="14"/>
              </w:numPr>
              <w:tabs>
                <w:tab w:val="clear" w:pos="720"/>
                <w:tab w:val="num" w:pos="72"/>
              </w:tabs>
              <w:spacing w:before="0" w:beforeAutospacing="0" w:after="0" w:afterAutospacing="0"/>
              <w:ind w:left="162" w:hanging="270"/>
              <w:textAlignment w:val="baseline"/>
              <w:rPr>
                <w:color w:val="000000"/>
                <w:sz w:val="22"/>
                <w:szCs w:val="22"/>
              </w:rPr>
            </w:pPr>
            <w:r w:rsidRPr="00BB169A">
              <w:rPr>
                <w:color w:val="000000"/>
                <w:sz w:val="22"/>
                <w:szCs w:val="22"/>
              </w:rPr>
              <w:t xml:space="preserve">Keep your area clean </w:t>
            </w:r>
          </w:p>
          <w:p w:rsidR="00976A5E" w:rsidRPr="00BB169A" w:rsidRDefault="00976A5E" w:rsidP="00FD7715">
            <w:pPr>
              <w:spacing w:before="100" w:beforeAutospacing="1" w:after="100" w:afterAutospacing="1"/>
              <w:ind w:left="162"/>
              <w:textAlignment w:val="baseline"/>
              <w:rPr>
                <w:sz w:val="22"/>
                <w:szCs w:val="22"/>
              </w:rPr>
            </w:pPr>
          </w:p>
        </w:tc>
        <w:tc>
          <w:tcPr>
            <w:tcW w:w="1440" w:type="dxa"/>
            <w:shd w:val="clear" w:color="auto" w:fill="FFFFFF"/>
          </w:tcPr>
          <w:p w:rsidR="00976A5E" w:rsidRPr="00BB169A" w:rsidRDefault="00976A5E" w:rsidP="00FD7715">
            <w:pPr>
              <w:rPr>
                <w:sz w:val="22"/>
                <w:szCs w:val="22"/>
              </w:rPr>
            </w:pPr>
            <w:r w:rsidRPr="00BB169A">
              <w:rPr>
                <w:sz w:val="22"/>
                <w:szCs w:val="22"/>
              </w:rPr>
              <w:t>0-3 Based on location and Supervisor’s instructions</w:t>
            </w:r>
          </w:p>
        </w:tc>
      </w:tr>
    </w:tbl>
    <w:p w:rsidR="008149AB" w:rsidRDefault="008149AB" w:rsidP="008149AB">
      <w:pPr>
        <w:rPr>
          <w:highlight w:val="yellow"/>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421"/>
        <w:gridCol w:w="2545"/>
      </w:tblGrid>
      <w:tr w:rsidR="00907541" w:rsidTr="00B23C80">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7541" w:rsidRDefault="00907541" w:rsidP="00B23C80">
            <w:pPr>
              <w:pStyle w:val="NormalWeb"/>
              <w:spacing w:before="0" w:beforeAutospacing="0" w:after="0" w:afterAutospacing="0" w:line="0" w:lineRule="atLeast"/>
              <w:jc w:val="center"/>
            </w:pPr>
            <w:r>
              <w:rPr>
                <w:rFonts w:ascii="Arial" w:hAnsi="Arial" w:cs="Arial"/>
                <w:b/>
                <w:bCs/>
                <w:color w:val="000000"/>
                <w:sz w:val="22"/>
                <w:szCs w:val="22"/>
              </w:rPr>
              <w:t>Voice Level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7541" w:rsidRDefault="00907541" w:rsidP="00B23C80">
            <w:pPr>
              <w:pStyle w:val="NormalWeb"/>
              <w:spacing w:before="0" w:beforeAutospacing="0" w:after="0" w:afterAutospacing="0" w:line="0" w:lineRule="atLeast"/>
              <w:jc w:val="center"/>
            </w:pPr>
            <w:r>
              <w:rPr>
                <w:rFonts w:ascii="Arial" w:hAnsi="Arial" w:cs="Arial"/>
                <w:b/>
                <w:bCs/>
                <w:color w:val="000000"/>
                <w:sz w:val="22"/>
                <w:szCs w:val="22"/>
              </w:rPr>
              <w:t>Label and Explanation</w:t>
            </w:r>
          </w:p>
        </w:tc>
      </w:tr>
      <w:tr w:rsidR="00907541" w:rsidTr="00B23C8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E06666"/>
            <w:tcMar>
              <w:top w:w="105" w:type="dxa"/>
              <w:left w:w="105" w:type="dxa"/>
              <w:bottom w:w="105" w:type="dxa"/>
              <w:right w:w="105" w:type="dxa"/>
            </w:tcMar>
            <w:hideMark/>
          </w:tcPr>
          <w:p w:rsidR="00907541" w:rsidRDefault="00907541" w:rsidP="00B23C80">
            <w:pPr>
              <w:pStyle w:val="NormalWeb"/>
              <w:spacing w:before="0" w:beforeAutospacing="0" w:after="0" w:afterAutospacing="0" w:line="0" w:lineRule="atLeast"/>
            </w:pPr>
            <w:r>
              <w:rPr>
                <w:rFonts w:ascii="Arial" w:hAnsi="Arial" w:cs="Arial"/>
                <w:color w:val="000000"/>
                <w:sz w:val="22"/>
                <w:szCs w:val="22"/>
              </w:rPr>
              <w:t>0</w:t>
            </w:r>
          </w:p>
        </w:tc>
        <w:tc>
          <w:tcPr>
            <w:tcW w:w="0" w:type="auto"/>
            <w:tcBorders>
              <w:top w:val="single" w:sz="6" w:space="0" w:color="000000"/>
              <w:left w:val="single" w:sz="6" w:space="0" w:color="000000"/>
              <w:bottom w:val="single" w:sz="6" w:space="0" w:color="000000"/>
              <w:right w:val="single" w:sz="6" w:space="0" w:color="000000"/>
            </w:tcBorders>
            <w:shd w:val="clear" w:color="auto" w:fill="E06666"/>
            <w:tcMar>
              <w:top w:w="105" w:type="dxa"/>
              <w:left w:w="105" w:type="dxa"/>
              <w:bottom w:w="105" w:type="dxa"/>
              <w:right w:w="105" w:type="dxa"/>
            </w:tcMar>
            <w:hideMark/>
          </w:tcPr>
          <w:p w:rsidR="00907541" w:rsidRDefault="00907541" w:rsidP="00B23C80">
            <w:pPr>
              <w:pStyle w:val="NormalWeb"/>
              <w:spacing w:before="0" w:beforeAutospacing="0" w:after="0" w:afterAutospacing="0" w:line="0" w:lineRule="atLeast"/>
            </w:pPr>
            <w:r>
              <w:rPr>
                <w:rFonts w:ascii="Arial" w:hAnsi="Arial" w:cs="Arial"/>
                <w:color w:val="000000"/>
                <w:sz w:val="22"/>
                <w:szCs w:val="22"/>
              </w:rPr>
              <w:t>Silent</w:t>
            </w:r>
          </w:p>
        </w:tc>
      </w:tr>
      <w:tr w:rsidR="00907541" w:rsidTr="00B23C8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6B26B"/>
            <w:tcMar>
              <w:top w:w="105" w:type="dxa"/>
              <w:left w:w="105" w:type="dxa"/>
              <w:bottom w:w="105" w:type="dxa"/>
              <w:right w:w="105" w:type="dxa"/>
            </w:tcMar>
            <w:hideMark/>
          </w:tcPr>
          <w:p w:rsidR="00907541" w:rsidRDefault="00907541" w:rsidP="00B23C80">
            <w:pPr>
              <w:pStyle w:val="NormalWeb"/>
              <w:spacing w:before="0" w:beforeAutospacing="0" w:after="0" w:afterAutospacing="0" w:line="0" w:lineRule="atLeast"/>
            </w:pPr>
            <w:r>
              <w:rPr>
                <w:rFonts w:ascii="Arial" w:hAnsi="Arial" w:cs="Arial"/>
                <w:color w:val="000000"/>
                <w:sz w:val="22"/>
                <w:szCs w:val="22"/>
              </w:rPr>
              <w:t>1</w:t>
            </w:r>
          </w:p>
        </w:tc>
        <w:tc>
          <w:tcPr>
            <w:tcW w:w="0" w:type="auto"/>
            <w:tcBorders>
              <w:top w:val="single" w:sz="6" w:space="0" w:color="000000"/>
              <w:left w:val="single" w:sz="6" w:space="0" w:color="000000"/>
              <w:bottom w:val="single" w:sz="6" w:space="0" w:color="000000"/>
              <w:right w:val="single" w:sz="6" w:space="0" w:color="000000"/>
            </w:tcBorders>
            <w:shd w:val="clear" w:color="auto" w:fill="F6B26B"/>
            <w:tcMar>
              <w:top w:w="105" w:type="dxa"/>
              <w:left w:w="105" w:type="dxa"/>
              <w:bottom w:w="105" w:type="dxa"/>
              <w:right w:w="105" w:type="dxa"/>
            </w:tcMar>
            <w:hideMark/>
          </w:tcPr>
          <w:p w:rsidR="00907541" w:rsidRDefault="00907541" w:rsidP="00B23C80">
            <w:pPr>
              <w:pStyle w:val="NormalWeb"/>
              <w:spacing w:before="0" w:beforeAutospacing="0" w:after="0" w:afterAutospacing="0" w:line="0" w:lineRule="atLeast"/>
            </w:pPr>
            <w:r>
              <w:rPr>
                <w:rFonts w:ascii="Arial" w:hAnsi="Arial" w:cs="Arial"/>
                <w:color w:val="000000"/>
                <w:sz w:val="22"/>
                <w:szCs w:val="22"/>
              </w:rPr>
              <w:t>Whisper</w:t>
            </w:r>
          </w:p>
        </w:tc>
      </w:tr>
      <w:tr w:rsidR="00907541" w:rsidTr="00B23C8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D966"/>
            <w:tcMar>
              <w:top w:w="105" w:type="dxa"/>
              <w:left w:w="105" w:type="dxa"/>
              <w:bottom w:w="105" w:type="dxa"/>
              <w:right w:w="105" w:type="dxa"/>
            </w:tcMar>
            <w:hideMark/>
          </w:tcPr>
          <w:p w:rsidR="00907541" w:rsidRDefault="00907541" w:rsidP="00B23C80">
            <w:pPr>
              <w:pStyle w:val="NormalWeb"/>
              <w:spacing w:before="0" w:beforeAutospacing="0" w:after="0" w:afterAutospacing="0" w:line="0" w:lineRule="atLeast"/>
            </w:pPr>
            <w:r>
              <w:rPr>
                <w:rFonts w:ascii="Arial" w:hAnsi="Arial" w:cs="Arial"/>
                <w:color w:val="000000"/>
                <w:sz w:val="22"/>
                <w:szCs w:val="22"/>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D966"/>
            <w:tcMar>
              <w:top w:w="105" w:type="dxa"/>
              <w:left w:w="105" w:type="dxa"/>
              <w:bottom w:w="105" w:type="dxa"/>
              <w:right w:w="105" w:type="dxa"/>
            </w:tcMar>
            <w:hideMark/>
          </w:tcPr>
          <w:p w:rsidR="00907541" w:rsidRDefault="00907541" w:rsidP="00B23C80">
            <w:pPr>
              <w:pStyle w:val="NormalWeb"/>
              <w:spacing w:before="0" w:beforeAutospacing="0" w:after="0" w:afterAutospacing="0" w:line="0" w:lineRule="atLeast"/>
            </w:pPr>
            <w:r>
              <w:rPr>
                <w:rFonts w:ascii="Arial" w:hAnsi="Arial" w:cs="Arial"/>
                <w:color w:val="000000"/>
                <w:sz w:val="22"/>
                <w:szCs w:val="22"/>
              </w:rPr>
              <w:t>Partner talk</w:t>
            </w:r>
          </w:p>
        </w:tc>
      </w:tr>
      <w:tr w:rsidR="00907541" w:rsidTr="00B23C8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3C47D"/>
            <w:tcMar>
              <w:top w:w="105" w:type="dxa"/>
              <w:left w:w="105" w:type="dxa"/>
              <w:bottom w:w="105" w:type="dxa"/>
              <w:right w:w="105" w:type="dxa"/>
            </w:tcMar>
            <w:hideMark/>
          </w:tcPr>
          <w:p w:rsidR="00907541" w:rsidRDefault="00907541" w:rsidP="00B23C80">
            <w:pPr>
              <w:pStyle w:val="NormalWeb"/>
              <w:spacing w:before="0" w:beforeAutospacing="0" w:after="0" w:afterAutospacing="0" w:line="0" w:lineRule="atLeast"/>
            </w:pPr>
            <w:r>
              <w:rPr>
                <w:rFonts w:ascii="Arial" w:hAnsi="Arial" w:cs="Arial"/>
                <w:color w:val="000000"/>
                <w:sz w:val="22"/>
                <w:szCs w:val="22"/>
              </w:rPr>
              <w:t>3</w:t>
            </w:r>
          </w:p>
        </w:tc>
        <w:tc>
          <w:tcPr>
            <w:tcW w:w="0" w:type="auto"/>
            <w:tcBorders>
              <w:top w:val="single" w:sz="6" w:space="0" w:color="000000"/>
              <w:left w:val="single" w:sz="6" w:space="0" w:color="000000"/>
              <w:bottom w:val="single" w:sz="6" w:space="0" w:color="000000"/>
              <w:right w:val="single" w:sz="6" w:space="0" w:color="000000"/>
            </w:tcBorders>
            <w:shd w:val="clear" w:color="auto" w:fill="93C47D"/>
            <w:tcMar>
              <w:top w:w="105" w:type="dxa"/>
              <w:left w:w="105" w:type="dxa"/>
              <w:bottom w:w="105" w:type="dxa"/>
              <w:right w:w="105" w:type="dxa"/>
            </w:tcMar>
            <w:hideMark/>
          </w:tcPr>
          <w:p w:rsidR="00907541" w:rsidRDefault="00907541" w:rsidP="00B23C80">
            <w:pPr>
              <w:pStyle w:val="NormalWeb"/>
              <w:spacing w:before="0" w:beforeAutospacing="0" w:after="0" w:afterAutospacing="0" w:line="0" w:lineRule="atLeast"/>
            </w:pPr>
            <w:r>
              <w:rPr>
                <w:rFonts w:ascii="Arial" w:hAnsi="Arial" w:cs="Arial"/>
                <w:color w:val="000000"/>
                <w:sz w:val="22"/>
                <w:szCs w:val="22"/>
              </w:rPr>
              <w:t>Speaker Voice</w:t>
            </w:r>
          </w:p>
        </w:tc>
      </w:tr>
      <w:tr w:rsidR="00907541" w:rsidTr="00B23C8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rsidR="00907541" w:rsidRDefault="00907541" w:rsidP="00B23C80">
            <w:pPr>
              <w:pStyle w:val="NormalWeb"/>
              <w:spacing w:before="0" w:beforeAutospacing="0" w:after="0" w:afterAutospacing="0" w:line="0" w:lineRule="atLeast"/>
            </w:pPr>
            <w:r>
              <w:rPr>
                <w:rFonts w:ascii="Arial" w:hAnsi="Arial" w:cs="Arial"/>
                <w:color w:val="000000"/>
                <w:sz w:val="22"/>
                <w:szCs w:val="22"/>
              </w:rPr>
              <w:t>4</w:t>
            </w:r>
          </w:p>
        </w:tc>
        <w:tc>
          <w:tcPr>
            <w:tcW w:w="0" w:type="auto"/>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rsidR="00907541" w:rsidRDefault="00907541" w:rsidP="00B23C80">
            <w:pPr>
              <w:pStyle w:val="NormalWeb"/>
              <w:spacing w:before="0" w:beforeAutospacing="0" w:after="0" w:afterAutospacing="0" w:line="0" w:lineRule="atLeast"/>
            </w:pPr>
            <w:r>
              <w:rPr>
                <w:rFonts w:ascii="Arial" w:hAnsi="Arial" w:cs="Arial"/>
                <w:color w:val="000000"/>
                <w:sz w:val="22"/>
                <w:szCs w:val="22"/>
              </w:rPr>
              <w:t xml:space="preserve">Outdoor </w:t>
            </w:r>
          </w:p>
        </w:tc>
      </w:tr>
    </w:tbl>
    <w:p w:rsidR="00907541" w:rsidRDefault="00907541" w:rsidP="00907541">
      <w:pPr>
        <w:jc w:val="center"/>
        <w:rPr>
          <w:highlight w:val="yellow"/>
        </w:rPr>
      </w:pPr>
    </w:p>
    <w:p w:rsidR="00907541" w:rsidRPr="00283B3C" w:rsidRDefault="00907541" w:rsidP="00907541">
      <w:r w:rsidRPr="00976A5E">
        <w:t>Those students who are found meeting or exceeding our common expectations are awarded “Blazer Bucks”. Each student will collect his/her Blazer Bucks and be responsible for their safe keeping until they have a chance to cash them in for various incentives based on their grade level. There will be grade level prizes, as well as school level incentives. All faculty and staff members will be carrying Blazer Bucks, and acknowledging positive behavior from all students.</w:t>
      </w:r>
      <w:r>
        <w:t xml:space="preserve"> </w:t>
      </w:r>
    </w:p>
    <w:p w:rsidR="00907541" w:rsidRDefault="00907541" w:rsidP="00907541">
      <w:pPr>
        <w:jc w:val="center"/>
        <w:rPr>
          <w:highlight w:val="yellow"/>
        </w:rPr>
      </w:pPr>
    </w:p>
    <w:p w:rsidR="00907541" w:rsidRPr="00283B3C" w:rsidRDefault="00907541" w:rsidP="008149AB">
      <w:pPr>
        <w:rPr>
          <w:highlight w:val="yellow"/>
        </w:rPr>
      </w:pPr>
    </w:p>
    <w:p w:rsidR="00B97D7A" w:rsidRDefault="00B97D7A" w:rsidP="00E07D7C">
      <w:pPr>
        <w:pBdr>
          <w:bottom w:val="single" w:sz="4" w:space="1" w:color="auto"/>
        </w:pBdr>
        <w:jc w:val="center"/>
        <w:rPr>
          <w:b/>
          <w:sz w:val="28"/>
          <w:szCs w:val="28"/>
        </w:rPr>
      </w:pPr>
      <w:r>
        <w:rPr>
          <w:b/>
          <w:sz w:val="28"/>
          <w:szCs w:val="28"/>
        </w:rPr>
        <w:t>PARENTAL RESPONSIBILITES</w:t>
      </w:r>
      <w:bookmarkStart w:id="0" w:name="_GoBack"/>
      <w:bookmarkEnd w:id="0"/>
    </w:p>
    <w:p w:rsidR="00B237AC" w:rsidRPr="00E07D7C" w:rsidRDefault="00B237AC" w:rsidP="00E07D7C"/>
    <w:p w:rsidR="00B237AC" w:rsidRPr="00E07D7C" w:rsidRDefault="00E07D7C" w:rsidP="00E07D7C">
      <w:pPr>
        <w:rPr>
          <w:b/>
          <w:u w:val="single"/>
        </w:rPr>
      </w:pPr>
      <w:r w:rsidRPr="00E07D7C">
        <w:rPr>
          <w:b/>
          <w:u w:val="single"/>
        </w:rPr>
        <w:t>EMERGENCY/SAFETY</w:t>
      </w:r>
    </w:p>
    <w:p w:rsidR="00E07D7C" w:rsidRDefault="00E07D7C" w:rsidP="00E07D7C"/>
    <w:p w:rsidR="00E07D7C" w:rsidRDefault="00E07D7C" w:rsidP="00E07D7C">
      <w:r>
        <w:t>The safety and well-being of the child is ESSENTIAL.  Parents are required to complete the Student Emergency Information form and the Releasing Children from the Extended Day Program form and adhere to the instructions.  Should any information (e.g. phone numbers) change it is very important that the staff be notified of these changes and the changes are made on all forms.</w:t>
      </w:r>
      <w:r w:rsidR="004D1F57">
        <w:t xml:space="preserve"> Please make sure any medical conditions are </w:t>
      </w:r>
      <w:r w:rsidR="00A07C98">
        <w:t>noted i.e.</w:t>
      </w:r>
      <w:r w:rsidR="004D1F57">
        <w:t>: Allergies, asthma etc.</w:t>
      </w:r>
    </w:p>
    <w:p w:rsidR="00E07D7C" w:rsidRDefault="00E07D7C" w:rsidP="00E07D7C">
      <w:pPr>
        <w:numPr>
          <w:ilvl w:val="0"/>
          <w:numId w:val="5"/>
        </w:numPr>
      </w:pPr>
      <w:r>
        <w:t>Parents or guardians should not take the child from the center without notifying the person in charge and signing the child out</w:t>
      </w:r>
    </w:p>
    <w:p w:rsidR="00E07D7C" w:rsidRDefault="00E07D7C" w:rsidP="00E07D7C">
      <w:pPr>
        <w:numPr>
          <w:ilvl w:val="0"/>
          <w:numId w:val="5"/>
        </w:numPr>
      </w:pPr>
      <w:r>
        <w:lastRenderedPageBreak/>
        <w:t>Parents or guardians may not call a cab, nor may they ask the staff personnel to call a cab, to have the child released.  The request will be denied.</w:t>
      </w:r>
    </w:p>
    <w:p w:rsidR="00E07D7C" w:rsidRDefault="004D1F57" w:rsidP="00E07D7C">
      <w:r>
        <w:tab/>
      </w:r>
    </w:p>
    <w:p w:rsidR="004D1F57" w:rsidRDefault="004D1F57" w:rsidP="00E07D7C"/>
    <w:p w:rsidR="00E07D7C" w:rsidRPr="00E07D7C" w:rsidRDefault="00E07D7C" w:rsidP="00E07D7C">
      <w:pPr>
        <w:rPr>
          <w:b/>
          <w:u w:val="single"/>
        </w:rPr>
      </w:pPr>
      <w:r w:rsidRPr="00E07D7C">
        <w:rPr>
          <w:b/>
          <w:u w:val="single"/>
        </w:rPr>
        <w:t>RELEASING CHILDREN FROM THE EXTENDED DAY PROGRAM</w:t>
      </w:r>
    </w:p>
    <w:p w:rsidR="00E07D7C" w:rsidRDefault="00E07D7C" w:rsidP="00E07D7C"/>
    <w:p w:rsidR="00E07D7C" w:rsidRDefault="00E07D7C" w:rsidP="00E07D7C">
      <w:r>
        <w:t>If anyone other than a parent/guardian is picking up the child, she/he must show photo identification (</w:t>
      </w:r>
      <w:r w:rsidR="00046E34">
        <w:t xml:space="preserve">e.g. driver’s license, state identification card).  The information must match the name of one of the person’s listed on the form </w:t>
      </w:r>
      <w:r w:rsidR="00046E34" w:rsidRPr="00046E34">
        <w:rPr>
          <w:u w:val="single"/>
        </w:rPr>
        <w:t>or the child will not be released</w:t>
      </w:r>
      <w:r w:rsidR="00046E34">
        <w:t>.</w:t>
      </w:r>
    </w:p>
    <w:p w:rsidR="00046E34" w:rsidRDefault="00046E34" w:rsidP="00E07D7C"/>
    <w:p w:rsidR="00046E34" w:rsidRDefault="00046E34" w:rsidP="00046E34">
      <w:pPr>
        <w:pBdr>
          <w:bottom w:val="single" w:sz="4" w:space="1" w:color="auto"/>
        </w:pBdr>
        <w:jc w:val="center"/>
        <w:rPr>
          <w:b/>
          <w:sz w:val="28"/>
          <w:szCs w:val="28"/>
        </w:rPr>
      </w:pPr>
      <w:r>
        <w:rPr>
          <w:b/>
          <w:sz w:val="28"/>
          <w:szCs w:val="28"/>
        </w:rPr>
        <w:t>BILLING PROCEDURES</w:t>
      </w:r>
    </w:p>
    <w:p w:rsidR="00046E34" w:rsidRDefault="00046E34" w:rsidP="00046E34">
      <w:pPr>
        <w:jc w:val="center"/>
        <w:rPr>
          <w:b/>
          <w:sz w:val="28"/>
          <w:szCs w:val="28"/>
        </w:rPr>
      </w:pPr>
    </w:p>
    <w:p w:rsidR="00D712B6" w:rsidRDefault="00046E34" w:rsidP="00D712B6">
      <w:pPr>
        <w:numPr>
          <w:ilvl w:val="0"/>
          <w:numId w:val="6"/>
        </w:numPr>
      </w:pPr>
      <w:r>
        <w:t>Billing is done on a weekly basis</w:t>
      </w:r>
      <w:r w:rsidR="00D712B6">
        <w:t>.</w:t>
      </w:r>
    </w:p>
    <w:p w:rsidR="00046E34" w:rsidRDefault="00046E34" w:rsidP="00046E34">
      <w:pPr>
        <w:numPr>
          <w:ilvl w:val="0"/>
          <w:numId w:val="6"/>
        </w:numPr>
      </w:pPr>
      <w:r>
        <w:t xml:space="preserve">Invoices will be sent home with children on </w:t>
      </w:r>
      <w:r w:rsidR="00397AA1">
        <w:t>Tuesday</w:t>
      </w:r>
      <w:r>
        <w:t xml:space="preserve"> of each week</w:t>
      </w:r>
      <w:r w:rsidR="00D712B6">
        <w:t>.</w:t>
      </w:r>
    </w:p>
    <w:p w:rsidR="00046E34" w:rsidRDefault="00046E34" w:rsidP="00046E34">
      <w:pPr>
        <w:numPr>
          <w:ilvl w:val="0"/>
          <w:numId w:val="6"/>
        </w:numPr>
      </w:pPr>
      <w:r>
        <w:t xml:space="preserve">Payments are due on </w:t>
      </w:r>
      <w:r w:rsidR="00397AA1">
        <w:t>Thursday</w:t>
      </w:r>
      <w:r>
        <w:t xml:space="preserve"> immediately following billing on </w:t>
      </w:r>
      <w:r w:rsidR="00397AA1">
        <w:t>Tuesday</w:t>
      </w:r>
      <w:r w:rsidR="00D712B6">
        <w:t>.</w:t>
      </w:r>
    </w:p>
    <w:p w:rsidR="00046E34" w:rsidRPr="008149AB" w:rsidRDefault="00046E34" w:rsidP="00046E34">
      <w:pPr>
        <w:numPr>
          <w:ilvl w:val="0"/>
          <w:numId w:val="6"/>
        </w:numPr>
        <w:rPr>
          <w:b/>
        </w:rPr>
      </w:pPr>
      <w:r w:rsidRPr="008149AB">
        <w:rPr>
          <w:b/>
        </w:rPr>
        <w:t>In t</w:t>
      </w:r>
      <w:r w:rsidR="00397AA1">
        <w:rPr>
          <w:b/>
        </w:rPr>
        <w:t>he event that a family becomes m</w:t>
      </w:r>
      <w:r w:rsidRPr="008149AB">
        <w:rPr>
          <w:b/>
        </w:rPr>
        <w:t xml:space="preserve">ore than one month behind in payment, the coordinator will notify </w:t>
      </w:r>
      <w:r w:rsidR="00B51B83" w:rsidRPr="008149AB">
        <w:rPr>
          <w:b/>
        </w:rPr>
        <w:t xml:space="preserve">the </w:t>
      </w:r>
      <w:r w:rsidR="00706410" w:rsidRPr="008149AB">
        <w:rPr>
          <w:b/>
        </w:rPr>
        <w:t>school office</w:t>
      </w:r>
      <w:r w:rsidRPr="008149AB">
        <w:rPr>
          <w:b/>
        </w:rPr>
        <w:t>.</w:t>
      </w:r>
      <w:r w:rsidR="00706410" w:rsidRPr="008149AB">
        <w:rPr>
          <w:b/>
        </w:rPr>
        <w:t xml:space="preserve"> Your child /children will not be able to use the program.  </w:t>
      </w:r>
      <w:r w:rsidRPr="008149AB">
        <w:rPr>
          <w:b/>
        </w:rPr>
        <w:t xml:space="preserve">All billing and payments go through the </w:t>
      </w:r>
      <w:r w:rsidR="00706410" w:rsidRPr="008149AB">
        <w:rPr>
          <w:b/>
        </w:rPr>
        <w:t>School Office</w:t>
      </w:r>
      <w:r w:rsidR="00FF4DD8" w:rsidRPr="008149AB">
        <w:rPr>
          <w:b/>
        </w:rPr>
        <w:t>.</w:t>
      </w:r>
      <w:r w:rsidR="00706410" w:rsidRPr="008149AB">
        <w:rPr>
          <w:b/>
        </w:rPr>
        <w:t xml:space="preserve"> </w:t>
      </w:r>
    </w:p>
    <w:p w:rsidR="00046E34" w:rsidRDefault="00046E34" w:rsidP="00046E34">
      <w:pPr>
        <w:numPr>
          <w:ilvl w:val="0"/>
          <w:numId w:val="6"/>
        </w:numPr>
      </w:pPr>
      <w:r>
        <w:t>Payments are to be made by cash, check or money order</w:t>
      </w:r>
      <w:r w:rsidR="00D712B6">
        <w:t>.</w:t>
      </w:r>
    </w:p>
    <w:p w:rsidR="00046E34" w:rsidRDefault="00046E34" w:rsidP="00046E34">
      <w:pPr>
        <w:numPr>
          <w:ilvl w:val="0"/>
          <w:numId w:val="6"/>
        </w:numPr>
      </w:pPr>
      <w:r>
        <w:t xml:space="preserve">Checks should be made payable to </w:t>
      </w:r>
      <w:smartTag w:uri="urn:schemas:contacts" w:element="Sn">
        <w:r>
          <w:t>St.</w:t>
        </w:r>
      </w:smartTag>
      <w:r>
        <w:t xml:space="preserve"> </w:t>
      </w:r>
      <w:smartTag w:uri="urn:schemas:contacts" w:element="middlename">
        <w:r>
          <w:t>Bruno</w:t>
        </w:r>
      </w:smartTag>
      <w:r>
        <w:t xml:space="preserve"> </w:t>
      </w:r>
      <w:r w:rsidR="00706410">
        <w:t>School</w:t>
      </w:r>
      <w:r w:rsidR="00D712B6">
        <w:t>.</w:t>
      </w:r>
    </w:p>
    <w:p w:rsidR="00046E34" w:rsidRDefault="00046E34" w:rsidP="00046E34">
      <w:pPr>
        <w:numPr>
          <w:ilvl w:val="0"/>
          <w:numId w:val="6"/>
        </w:numPr>
      </w:pPr>
      <w:r>
        <w:t>Payments are separate from tuition.  The two payments cannot be combined</w:t>
      </w:r>
      <w:r w:rsidR="00706410">
        <w:t xml:space="preserve">. Please give separate checks or money orders. </w:t>
      </w:r>
    </w:p>
    <w:p w:rsidR="00046E34" w:rsidRDefault="00046E34" w:rsidP="00046E34">
      <w:pPr>
        <w:numPr>
          <w:ilvl w:val="0"/>
          <w:numId w:val="6"/>
        </w:numPr>
      </w:pPr>
      <w:r>
        <w:t>Late charges are as follows:  after 6:00 p</w:t>
      </w:r>
      <w:r w:rsidR="00922F8F">
        <w:t>.m. there will be a charge of $5</w:t>
      </w:r>
      <w:r>
        <w:t xml:space="preserve">.00 per child </w:t>
      </w:r>
      <w:r w:rsidR="00C9232A">
        <w:t>from 6:01 to 6:</w:t>
      </w:r>
      <w:r w:rsidR="00922F8F">
        <w:t>1</w:t>
      </w:r>
      <w:r w:rsidR="00C9232A">
        <w:t>5</w:t>
      </w:r>
      <w:r>
        <w:t>.  Employees</w:t>
      </w:r>
      <w:r w:rsidR="00922F8F">
        <w:t xml:space="preserve"> will</w:t>
      </w:r>
      <w:r>
        <w:t xml:space="preserve"> call the 8</w:t>
      </w:r>
      <w:r w:rsidRPr="00046E34">
        <w:rPr>
          <w:vertAlign w:val="superscript"/>
        </w:rPr>
        <w:t>th</w:t>
      </w:r>
      <w:r>
        <w:t xml:space="preserve"> District Police Department to pick-up a child whose parents have not arrived by 6:15 P.M.</w:t>
      </w:r>
    </w:p>
    <w:p w:rsidR="00046E34" w:rsidRPr="00397AA1" w:rsidRDefault="00046E34" w:rsidP="00046E34">
      <w:pPr>
        <w:numPr>
          <w:ilvl w:val="0"/>
          <w:numId w:val="6"/>
        </w:numPr>
        <w:rPr>
          <w:b/>
        </w:rPr>
      </w:pPr>
      <w:r w:rsidRPr="00397AA1">
        <w:rPr>
          <w:b/>
        </w:rPr>
        <w:t xml:space="preserve">Billing will be done </w:t>
      </w:r>
      <w:r w:rsidR="00922F8F" w:rsidRPr="00397AA1">
        <w:rPr>
          <w:b/>
        </w:rPr>
        <w:t>on the 1/2 hour</w:t>
      </w:r>
      <w:r w:rsidR="00D712B6" w:rsidRPr="00397AA1">
        <w:rPr>
          <w:b/>
        </w:rPr>
        <w:t>.</w:t>
      </w:r>
    </w:p>
    <w:p w:rsidR="00500590" w:rsidRDefault="004D1F57" w:rsidP="00500590">
      <w:r>
        <w:t xml:space="preserve">    </w:t>
      </w:r>
      <w:r w:rsidR="00500590">
        <w:t xml:space="preserve"> 10. The before school program </w:t>
      </w:r>
      <w:r w:rsidR="00232C6B">
        <w:t>6:45AM</w:t>
      </w:r>
      <w:r w:rsidR="00500590">
        <w:t xml:space="preserve"> until 7:</w:t>
      </w:r>
      <w:r w:rsidR="00232C6B">
        <w:t>45</w:t>
      </w:r>
      <w:r w:rsidR="00500590">
        <w:t xml:space="preserve"> AM (7:30 -7:</w:t>
      </w:r>
      <w:r w:rsidR="00232C6B">
        <w:t>45</w:t>
      </w:r>
      <w:r w:rsidR="00500590">
        <w:t xml:space="preserve"> is billed as a ½ hour).</w:t>
      </w:r>
    </w:p>
    <w:p w:rsidR="00922F8F" w:rsidRDefault="00500590" w:rsidP="00500590">
      <w:pPr>
        <w:ind w:left="360"/>
      </w:pPr>
      <w:r>
        <w:tab/>
      </w:r>
      <w:r w:rsidR="00922F8F">
        <w:t>Standard billing-</w:t>
      </w:r>
      <w:r w:rsidR="00706410">
        <w:t>Please see fees</w:t>
      </w:r>
      <w:r w:rsidR="00D712B6">
        <w:t>.</w:t>
      </w:r>
    </w:p>
    <w:p w:rsidR="00B97339" w:rsidRDefault="00B97339" w:rsidP="00706410">
      <w:pPr>
        <w:ind w:left="360"/>
      </w:pPr>
    </w:p>
    <w:p w:rsidR="00046E34" w:rsidRPr="00E07D7C" w:rsidRDefault="00046E34" w:rsidP="00E07D7C"/>
    <w:p w:rsidR="00B97D7A" w:rsidRDefault="00B97D7A" w:rsidP="00B97D7A">
      <w:pPr>
        <w:jc w:val="center"/>
        <w:rPr>
          <w:b/>
          <w:sz w:val="28"/>
          <w:szCs w:val="28"/>
        </w:rPr>
      </w:pPr>
    </w:p>
    <w:p w:rsidR="00B97D7A" w:rsidRPr="00B97D7A" w:rsidRDefault="00B97D7A" w:rsidP="00B97D7A"/>
    <w:p w:rsidR="00B97D7A" w:rsidRPr="00B97D7A" w:rsidRDefault="00B97D7A" w:rsidP="00B97D7A">
      <w:r>
        <w:t xml:space="preserve"> </w:t>
      </w:r>
    </w:p>
    <w:sectPr w:rsidR="00B97D7A" w:rsidRPr="00B97D7A" w:rsidSect="00B51B83">
      <w:footerReference w:type="default" r:id="rId8"/>
      <w:pgSz w:w="12240" w:h="15840"/>
      <w:pgMar w:top="1300" w:right="1440" w:bottom="13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8B6" w:rsidRDefault="007638B6">
      <w:r>
        <w:separator/>
      </w:r>
    </w:p>
  </w:endnote>
  <w:endnote w:type="continuationSeparator" w:id="0">
    <w:p w:rsidR="007638B6" w:rsidRDefault="00763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F57" w:rsidRDefault="004D1F57">
    <w:pPr>
      <w:pStyle w:val="Footer"/>
    </w:pPr>
    <w:r>
      <w:tab/>
    </w:r>
    <w:smartTag w:uri="urn:schemas-microsoft-com:office:smarttags" w:element="place">
      <w:smartTag w:uri="urn:schemas:contacts" w:element="Sn">
        <w:r>
          <w:t>ST.</w:t>
        </w:r>
      </w:smartTag>
      <w:r>
        <w:t xml:space="preserve"> </w:t>
      </w:r>
      <w:smartTag w:uri="urn:schemas:contacts" w:element="middlename">
        <w:r>
          <w:t>BRUNO</w:t>
        </w:r>
      </w:smartTag>
      <w:r>
        <w:t xml:space="preserve"> </w:t>
      </w:r>
      <w:smartTag w:uri="urn:schemas:contacts" w:element="Sn">
        <w:r>
          <w:t>SCHOOL</w:t>
        </w:r>
      </w:smartTag>
    </w:smartTag>
    <w:r>
      <w:t xml:space="preserve"> EXTENDED DAY CARE PROGRAM</w:t>
    </w:r>
  </w:p>
  <w:p w:rsidR="004D1F57" w:rsidRDefault="00D712B6" w:rsidP="00B237AC">
    <w:pPr>
      <w:pStyle w:val="Footer"/>
      <w:jc w:val="center"/>
    </w:pPr>
    <w:r>
      <w:t>201</w:t>
    </w:r>
    <w:r w:rsidR="00397AA1">
      <w:t>7</w:t>
    </w:r>
    <w:r>
      <w:t xml:space="preserve">     Family Handbook    201</w:t>
    </w:r>
    <w:r w:rsidR="00397AA1">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8B6" w:rsidRDefault="007638B6">
      <w:r>
        <w:separator/>
      </w:r>
    </w:p>
  </w:footnote>
  <w:footnote w:type="continuationSeparator" w:id="0">
    <w:p w:rsidR="007638B6" w:rsidRDefault="007638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6B2C"/>
    <w:multiLevelType w:val="hybridMultilevel"/>
    <w:tmpl w:val="A442F82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E1404"/>
    <w:multiLevelType w:val="multilevel"/>
    <w:tmpl w:val="1922B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930EB"/>
    <w:multiLevelType w:val="hybridMultilevel"/>
    <w:tmpl w:val="B60ED4C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CA577E"/>
    <w:multiLevelType w:val="hybridMultilevel"/>
    <w:tmpl w:val="9EDA78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653586"/>
    <w:multiLevelType w:val="hybridMultilevel"/>
    <w:tmpl w:val="4A8C743E"/>
    <w:lvl w:ilvl="0" w:tplc="AE5EEDA4">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54404E"/>
    <w:multiLevelType w:val="multilevel"/>
    <w:tmpl w:val="7B62F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394784"/>
    <w:multiLevelType w:val="hybridMultilevel"/>
    <w:tmpl w:val="9CD0876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BA2A97"/>
    <w:multiLevelType w:val="multilevel"/>
    <w:tmpl w:val="2DAA1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375647"/>
    <w:multiLevelType w:val="multilevel"/>
    <w:tmpl w:val="3A600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676683"/>
    <w:multiLevelType w:val="hybridMultilevel"/>
    <w:tmpl w:val="0798B75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BC6F5A"/>
    <w:multiLevelType w:val="multilevel"/>
    <w:tmpl w:val="3DEAA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B4248E"/>
    <w:multiLevelType w:val="multilevel"/>
    <w:tmpl w:val="17AED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4D09BE"/>
    <w:multiLevelType w:val="hybridMultilevel"/>
    <w:tmpl w:val="713ED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664DF7"/>
    <w:multiLevelType w:val="multilevel"/>
    <w:tmpl w:val="98A09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6"/>
  </w:num>
  <w:num w:numId="4">
    <w:abstractNumId w:val="0"/>
  </w:num>
  <w:num w:numId="5">
    <w:abstractNumId w:val="9"/>
  </w:num>
  <w:num w:numId="6">
    <w:abstractNumId w:val="3"/>
  </w:num>
  <w:num w:numId="7">
    <w:abstractNumId w:val="12"/>
  </w:num>
  <w:num w:numId="8">
    <w:abstractNumId w:val="1"/>
  </w:num>
  <w:num w:numId="9">
    <w:abstractNumId w:val="11"/>
  </w:num>
  <w:num w:numId="10">
    <w:abstractNumId w:val="8"/>
  </w:num>
  <w:num w:numId="11">
    <w:abstractNumId w:val="13"/>
  </w:num>
  <w:num w:numId="12">
    <w:abstractNumId w:val="10"/>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197"/>
    <w:rsid w:val="0003524C"/>
    <w:rsid w:val="00046E34"/>
    <w:rsid w:val="00053B42"/>
    <w:rsid w:val="000960EE"/>
    <w:rsid w:val="000B0068"/>
    <w:rsid w:val="00167C7B"/>
    <w:rsid w:val="00184C30"/>
    <w:rsid w:val="00193A50"/>
    <w:rsid w:val="001B4CE2"/>
    <w:rsid w:val="001B576F"/>
    <w:rsid w:val="001F78FE"/>
    <w:rsid w:val="00232C6B"/>
    <w:rsid w:val="002364A9"/>
    <w:rsid w:val="00242260"/>
    <w:rsid w:val="00271A06"/>
    <w:rsid w:val="002B3B51"/>
    <w:rsid w:val="00330A6C"/>
    <w:rsid w:val="0036630A"/>
    <w:rsid w:val="00397AA1"/>
    <w:rsid w:val="003C2197"/>
    <w:rsid w:val="003F453B"/>
    <w:rsid w:val="003F7C84"/>
    <w:rsid w:val="00444B1F"/>
    <w:rsid w:val="00474443"/>
    <w:rsid w:val="004D1F57"/>
    <w:rsid w:val="00500590"/>
    <w:rsid w:val="005653F0"/>
    <w:rsid w:val="00643A43"/>
    <w:rsid w:val="006442EB"/>
    <w:rsid w:val="00706410"/>
    <w:rsid w:val="007155E3"/>
    <w:rsid w:val="007638B6"/>
    <w:rsid w:val="00772FC8"/>
    <w:rsid w:val="00777EC5"/>
    <w:rsid w:val="007914C9"/>
    <w:rsid w:val="007C0FB7"/>
    <w:rsid w:val="007E0887"/>
    <w:rsid w:val="008149AB"/>
    <w:rsid w:val="008500FA"/>
    <w:rsid w:val="008641FB"/>
    <w:rsid w:val="00873F52"/>
    <w:rsid w:val="008B0367"/>
    <w:rsid w:val="008C0646"/>
    <w:rsid w:val="00902B3E"/>
    <w:rsid w:val="00907541"/>
    <w:rsid w:val="00914093"/>
    <w:rsid w:val="00922F8F"/>
    <w:rsid w:val="00935523"/>
    <w:rsid w:val="00976A5E"/>
    <w:rsid w:val="00A07C98"/>
    <w:rsid w:val="00B237AC"/>
    <w:rsid w:val="00B44CCD"/>
    <w:rsid w:val="00B51B83"/>
    <w:rsid w:val="00B6709B"/>
    <w:rsid w:val="00B71683"/>
    <w:rsid w:val="00B97339"/>
    <w:rsid w:val="00B97D7A"/>
    <w:rsid w:val="00BA623E"/>
    <w:rsid w:val="00C00E80"/>
    <w:rsid w:val="00C524B6"/>
    <w:rsid w:val="00C71264"/>
    <w:rsid w:val="00C83EAD"/>
    <w:rsid w:val="00C87887"/>
    <w:rsid w:val="00C9232A"/>
    <w:rsid w:val="00CC74A3"/>
    <w:rsid w:val="00D247AA"/>
    <w:rsid w:val="00D712B6"/>
    <w:rsid w:val="00E0222D"/>
    <w:rsid w:val="00E04C97"/>
    <w:rsid w:val="00E07D7C"/>
    <w:rsid w:val="00F01BFA"/>
    <w:rsid w:val="00F6068E"/>
    <w:rsid w:val="00F87C57"/>
    <w:rsid w:val="00FD7DF6"/>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lace"/>
  <w:smartTagType w:namespaceuri="urn:schemas:contacts" w:name="middlename"/>
  <w:smartTagType w:namespaceuri="urn:schemas:contacts" w:name="Sn"/>
  <w:shapeDefaults>
    <o:shapedefaults v:ext="edit" spidmax="1026"/>
    <o:shapelayout v:ext="edit">
      <o:idmap v:ext="edit" data="1"/>
    </o:shapelayout>
  </w:shapeDefaults>
  <w:decimalSymbol w:val="."/>
  <w:listSeparator w:val=","/>
  <w15:docId w15:val="{F967D196-368F-4278-B385-7762E3E2A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3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7D7A"/>
    <w:pPr>
      <w:tabs>
        <w:tab w:val="center" w:pos="4320"/>
        <w:tab w:val="right" w:pos="8640"/>
      </w:tabs>
    </w:pPr>
  </w:style>
  <w:style w:type="paragraph" w:styleId="Footer">
    <w:name w:val="footer"/>
    <w:basedOn w:val="Normal"/>
    <w:rsid w:val="00B97D7A"/>
    <w:pPr>
      <w:tabs>
        <w:tab w:val="center" w:pos="4320"/>
        <w:tab w:val="right" w:pos="8640"/>
      </w:tabs>
    </w:pPr>
  </w:style>
  <w:style w:type="paragraph" w:styleId="BalloonText">
    <w:name w:val="Balloon Text"/>
    <w:basedOn w:val="Normal"/>
    <w:link w:val="BalloonTextChar"/>
    <w:rsid w:val="001F78FE"/>
    <w:rPr>
      <w:rFonts w:ascii="Tahoma" w:hAnsi="Tahoma" w:cs="Tahoma"/>
      <w:sz w:val="16"/>
      <w:szCs w:val="16"/>
    </w:rPr>
  </w:style>
  <w:style w:type="character" w:customStyle="1" w:styleId="BalloonTextChar">
    <w:name w:val="Balloon Text Char"/>
    <w:basedOn w:val="DefaultParagraphFont"/>
    <w:link w:val="BalloonText"/>
    <w:rsid w:val="001F78FE"/>
    <w:rPr>
      <w:rFonts w:ascii="Tahoma" w:hAnsi="Tahoma" w:cs="Tahoma"/>
      <w:sz w:val="16"/>
      <w:szCs w:val="16"/>
    </w:rPr>
  </w:style>
  <w:style w:type="paragraph" w:styleId="NormalWeb">
    <w:name w:val="Normal (Web)"/>
    <w:basedOn w:val="Normal"/>
    <w:uiPriority w:val="99"/>
    <w:unhideWhenUsed/>
    <w:rsid w:val="008149A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SAINT BRUNO SCHOOL</vt:lpstr>
    </vt:vector>
  </TitlesOfParts>
  <Company>Grizli777</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BRUNO SCHOOL</dc:title>
  <dc:creator>HP Authorized Customer</dc:creator>
  <cp:lastModifiedBy>Marie Kubik</cp:lastModifiedBy>
  <cp:revision>3</cp:revision>
  <cp:lastPrinted>2014-08-14T13:44:00Z</cp:lastPrinted>
  <dcterms:created xsi:type="dcterms:W3CDTF">2017-07-31T15:00:00Z</dcterms:created>
  <dcterms:modified xsi:type="dcterms:W3CDTF">2017-08-01T14:08:00Z</dcterms:modified>
</cp:coreProperties>
</file>